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1EEB2" w14:textId="424260F0" w:rsidR="004D2539" w:rsidRPr="00A93A4B" w:rsidRDefault="004D2539" w:rsidP="003F5310">
      <w:pPr>
        <w:jc w:val="center"/>
        <w:rPr>
          <w:b/>
          <w:bCs/>
          <w:sz w:val="24"/>
          <w:szCs w:val="24"/>
        </w:rPr>
      </w:pPr>
      <w:r w:rsidRPr="00A93A4B">
        <w:rPr>
          <w:b/>
          <w:bCs/>
          <w:sz w:val="24"/>
          <w:szCs w:val="24"/>
        </w:rPr>
        <w:t>ПРОТОКОЛ  №</w:t>
      </w:r>
      <w:r w:rsidR="00EE325A" w:rsidRPr="00A93A4B">
        <w:rPr>
          <w:b/>
          <w:bCs/>
          <w:sz w:val="24"/>
          <w:szCs w:val="24"/>
        </w:rPr>
        <w:t>20</w:t>
      </w:r>
    </w:p>
    <w:p w14:paraId="7D9EE3EC" w14:textId="078DAE8F" w:rsidR="004D2539" w:rsidRPr="00A93A4B" w:rsidRDefault="00EE325A" w:rsidP="003F5310">
      <w:pPr>
        <w:jc w:val="center"/>
        <w:rPr>
          <w:b/>
          <w:bCs/>
          <w:sz w:val="24"/>
          <w:szCs w:val="24"/>
        </w:rPr>
      </w:pPr>
      <w:r w:rsidRPr="00A93A4B">
        <w:rPr>
          <w:b/>
          <w:bCs/>
          <w:sz w:val="24"/>
          <w:szCs w:val="24"/>
        </w:rPr>
        <w:t>ПОЗА</w:t>
      </w:r>
      <w:r w:rsidR="00FB0AFB" w:rsidRPr="00A93A4B">
        <w:rPr>
          <w:b/>
          <w:bCs/>
          <w:sz w:val="24"/>
          <w:szCs w:val="24"/>
        </w:rPr>
        <w:t xml:space="preserve">ЧЕРГОВИХ </w:t>
      </w:r>
      <w:r w:rsidR="004D2539" w:rsidRPr="00A93A4B">
        <w:rPr>
          <w:b/>
          <w:bCs/>
          <w:sz w:val="24"/>
          <w:szCs w:val="24"/>
        </w:rPr>
        <w:t xml:space="preserve">ЗАГАЛЬНИХ ЗБОРІВ АКЦІОНЕРІВ  </w:t>
      </w:r>
    </w:p>
    <w:p w14:paraId="539ADCF4" w14:textId="4FA5C88F" w:rsidR="004D2539" w:rsidRPr="00A93A4B" w:rsidRDefault="004D2539" w:rsidP="003F5310">
      <w:pPr>
        <w:jc w:val="center"/>
        <w:rPr>
          <w:b/>
          <w:bCs/>
          <w:sz w:val="24"/>
          <w:szCs w:val="24"/>
        </w:rPr>
      </w:pPr>
      <w:r w:rsidRPr="00A93A4B">
        <w:rPr>
          <w:b/>
          <w:bCs/>
          <w:sz w:val="24"/>
          <w:szCs w:val="24"/>
        </w:rPr>
        <w:t>ПУБЛІЧНОГО АКЦІОНЕРНОГО ТОВАРИСТВА  «</w:t>
      </w:r>
      <w:r w:rsidR="002E65ED" w:rsidRPr="00A93A4B">
        <w:rPr>
          <w:b/>
          <w:bCs/>
          <w:sz w:val="24"/>
          <w:szCs w:val="24"/>
        </w:rPr>
        <w:t>КЛЕВАН</w:t>
      </w:r>
      <w:r w:rsidR="008E295F" w:rsidRPr="00A93A4B">
        <w:rPr>
          <w:b/>
          <w:bCs/>
          <w:sz w:val="24"/>
          <w:szCs w:val="24"/>
        </w:rPr>
        <w:t>Ь</w:t>
      </w:r>
      <w:r w:rsidR="002E65ED" w:rsidRPr="00A93A4B">
        <w:rPr>
          <w:b/>
          <w:bCs/>
          <w:sz w:val="24"/>
          <w:szCs w:val="24"/>
        </w:rPr>
        <w:t>СЬКИЙ ЛІСОЗАВОД «ПРОМІНЬ</w:t>
      </w:r>
      <w:r w:rsidRPr="00A93A4B">
        <w:rPr>
          <w:b/>
          <w:bCs/>
          <w:sz w:val="24"/>
          <w:szCs w:val="24"/>
        </w:rPr>
        <w:t>»</w:t>
      </w:r>
    </w:p>
    <w:p w14:paraId="771B5F2B" w14:textId="77777777" w:rsidR="004D2539" w:rsidRPr="00A93A4B" w:rsidRDefault="004D2539" w:rsidP="003F5310">
      <w:pPr>
        <w:jc w:val="both"/>
        <w:rPr>
          <w:b/>
          <w:bCs/>
          <w:sz w:val="24"/>
          <w:szCs w:val="24"/>
        </w:rPr>
      </w:pPr>
    </w:p>
    <w:p w14:paraId="701EEF5A" w14:textId="2E1D5CB9" w:rsidR="004D2539" w:rsidRPr="00A93A4B" w:rsidRDefault="00EE325A" w:rsidP="003F5310">
      <w:pPr>
        <w:jc w:val="both"/>
        <w:rPr>
          <w:b/>
          <w:bCs/>
          <w:sz w:val="24"/>
          <w:szCs w:val="24"/>
        </w:rPr>
      </w:pPr>
      <w:r w:rsidRPr="00A93A4B">
        <w:rPr>
          <w:b/>
          <w:bCs/>
          <w:sz w:val="24"/>
          <w:szCs w:val="24"/>
        </w:rPr>
        <w:t>16 травня</w:t>
      </w:r>
      <w:r w:rsidR="004D2539" w:rsidRPr="00A93A4B">
        <w:rPr>
          <w:b/>
          <w:bCs/>
          <w:sz w:val="24"/>
          <w:szCs w:val="24"/>
        </w:rPr>
        <w:t xml:space="preserve"> 201</w:t>
      </w:r>
      <w:r w:rsidR="002E65ED" w:rsidRPr="00A93A4B">
        <w:rPr>
          <w:b/>
          <w:bCs/>
          <w:sz w:val="24"/>
          <w:szCs w:val="24"/>
        </w:rPr>
        <w:t>8</w:t>
      </w:r>
      <w:r w:rsidR="004D2539" w:rsidRPr="00A93A4B">
        <w:rPr>
          <w:b/>
          <w:bCs/>
          <w:sz w:val="24"/>
          <w:szCs w:val="24"/>
        </w:rPr>
        <w:t xml:space="preserve"> р</w:t>
      </w:r>
      <w:r w:rsidR="004D57E6" w:rsidRPr="00A93A4B">
        <w:rPr>
          <w:b/>
          <w:bCs/>
          <w:sz w:val="24"/>
          <w:szCs w:val="24"/>
        </w:rPr>
        <w:t>оку</w:t>
      </w:r>
      <w:r w:rsidR="004D2539" w:rsidRPr="00A93A4B">
        <w:rPr>
          <w:b/>
          <w:bCs/>
          <w:sz w:val="24"/>
          <w:szCs w:val="24"/>
        </w:rPr>
        <w:t xml:space="preserve">                                          </w:t>
      </w:r>
      <w:r w:rsidR="002E65ED" w:rsidRPr="00A93A4B">
        <w:rPr>
          <w:b/>
          <w:bCs/>
          <w:sz w:val="24"/>
          <w:szCs w:val="24"/>
        </w:rPr>
        <w:tab/>
      </w:r>
      <w:r w:rsidR="002E65ED" w:rsidRPr="00A93A4B">
        <w:rPr>
          <w:b/>
          <w:bCs/>
          <w:sz w:val="24"/>
          <w:szCs w:val="24"/>
        </w:rPr>
        <w:tab/>
      </w:r>
      <w:r w:rsidR="002E65ED" w:rsidRPr="00A93A4B">
        <w:rPr>
          <w:b/>
          <w:bCs/>
          <w:sz w:val="24"/>
          <w:szCs w:val="24"/>
        </w:rPr>
        <w:tab/>
      </w:r>
      <w:r w:rsidR="002E65ED" w:rsidRPr="00A93A4B">
        <w:rPr>
          <w:b/>
          <w:bCs/>
          <w:sz w:val="24"/>
          <w:szCs w:val="24"/>
        </w:rPr>
        <w:tab/>
      </w:r>
      <w:r w:rsidR="002E65ED" w:rsidRPr="00A93A4B">
        <w:rPr>
          <w:b/>
          <w:bCs/>
          <w:sz w:val="24"/>
          <w:szCs w:val="24"/>
        </w:rPr>
        <w:tab/>
        <w:t>смт.</w:t>
      </w:r>
      <w:r w:rsidR="00CD5F1D" w:rsidRPr="00A93A4B">
        <w:rPr>
          <w:b/>
          <w:bCs/>
          <w:sz w:val="24"/>
          <w:szCs w:val="24"/>
        </w:rPr>
        <w:t xml:space="preserve"> </w:t>
      </w:r>
      <w:r w:rsidR="002E65ED" w:rsidRPr="00A93A4B">
        <w:rPr>
          <w:b/>
          <w:bCs/>
          <w:sz w:val="24"/>
          <w:szCs w:val="24"/>
        </w:rPr>
        <w:t>Клевань</w:t>
      </w:r>
    </w:p>
    <w:p w14:paraId="6DD13DEA" w14:textId="0438654E" w:rsidR="004D2539" w:rsidRPr="00A93A4B" w:rsidRDefault="004D2539" w:rsidP="003F531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A93A4B">
        <w:rPr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 xml:space="preserve">Дата складання протоколу: </w:t>
      </w:r>
      <w:r w:rsidR="00EE325A" w:rsidRPr="00A93A4B">
        <w:rPr>
          <w:rFonts w:ascii="Times New Roman" w:hAnsi="Times New Roman" w:cs="Times New Roman"/>
          <w:b w:val="0"/>
          <w:sz w:val="24"/>
          <w:szCs w:val="24"/>
          <w:lang w:eastAsia="uk-UA"/>
        </w:rPr>
        <w:t>16 травня</w:t>
      </w:r>
      <w:r w:rsidRPr="00A93A4B"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201</w:t>
      </w:r>
      <w:r w:rsidR="002E65ED" w:rsidRPr="00A93A4B">
        <w:rPr>
          <w:rFonts w:ascii="Times New Roman" w:hAnsi="Times New Roman" w:cs="Times New Roman"/>
          <w:b w:val="0"/>
          <w:sz w:val="24"/>
          <w:szCs w:val="24"/>
          <w:lang w:eastAsia="uk-UA"/>
        </w:rPr>
        <w:t>8</w:t>
      </w:r>
      <w:r w:rsidRPr="00A93A4B"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року.</w:t>
      </w:r>
    </w:p>
    <w:p w14:paraId="0F411B58" w14:textId="77777777" w:rsidR="004D2539" w:rsidRPr="00A93A4B" w:rsidRDefault="004D2539" w:rsidP="003F5310">
      <w:pPr>
        <w:pStyle w:val="a4"/>
        <w:rPr>
          <w:sz w:val="24"/>
          <w:szCs w:val="24"/>
          <w:lang w:eastAsia="uk-UA"/>
        </w:rPr>
      </w:pPr>
      <w:r w:rsidRPr="00A93A4B">
        <w:rPr>
          <w:rStyle w:val="10"/>
          <w:rFonts w:ascii="Times New Roman" w:hAnsi="Times New Roman" w:cs="Times New Roman"/>
          <w:b w:val="0"/>
          <w:sz w:val="24"/>
          <w:szCs w:val="24"/>
        </w:rPr>
        <w:t>Місце проведення Загальних зборів</w:t>
      </w:r>
      <w:r w:rsidRPr="00A93A4B">
        <w:rPr>
          <w:sz w:val="24"/>
          <w:szCs w:val="24"/>
          <w:lang w:eastAsia="uk-UA"/>
        </w:rPr>
        <w:t xml:space="preserve">: </w:t>
      </w:r>
      <w:r w:rsidR="002E65ED" w:rsidRPr="00A93A4B">
        <w:rPr>
          <w:bCs/>
          <w:sz w:val="24"/>
          <w:szCs w:val="24"/>
        </w:rPr>
        <w:t>Рівненська обл., Рівненській район, смт. Клевань, вул. Залізнична, 2</w:t>
      </w:r>
      <w:r w:rsidRPr="00A93A4B">
        <w:rPr>
          <w:sz w:val="24"/>
          <w:szCs w:val="24"/>
          <w:lang w:eastAsia="uk-UA"/>
        </w:rPr>
        <w:t>.</w:t>
      </w:r>
    </w:p>
    <w:p w14:paraId="4FC2B0A5" w14:textId="77777777" w:rsidR="004D2539" w:rsidRPr="00A93A4B" w:rsidRDefault="004D2539" w:rsidP="003F5310">
      <w:pPr>
        <w:pStyle w:val="ab"/>
        <w:ind w:left="0"/>
        <w:rPr>
          <w:lang w:val="uk-UA" w:eastAsia="uk-UA"/>
        </w:rPr>
      </w:pPr>
      <w:r w:rsidRPr="00A93A4B">
        <w:rPr>
          <w:lang w:val="uk-UA" w:eastAsia="uk-UA"/>
        </w:rPr>
        <w:t xml:space="preserve">Час початку реєстрації учасників Зборів: </w:t>
      </w:r>
      <w:r w:rsidR="000E5533" w:rsidRPr="00A93A4B">
        <w:rPr>
          <w:lang w:val="uk-UA" w:eastAsia="uk-UA"/>
        </w:rPr>
        <w:t xml:space="preserve">11 </w:t>
      </w:r>
      <w:r w:rsidRPr="00A93A4B">
        <w:rPr>
          <w:lang w:val="uk-UA" w:eastAsia="uk-UA"/>
        </w:rPr>
        <w:t>год.</w:t>
      </w:r>
      <w:r w:rsidR="004D57E6" w:rsidRPr="00A93A4B">
        <w:rPr>
          <w:lang w:val="uk-UA" w:eastAsia="uk-UA"/>
        </w:rPr>
        <w:t xml:space="preserve"> 0</w:t>
      </w:r>
      <w:r w:rsidR="000E5533" w:rsidRPr="00A93A4B">
        <w:rPr>
          <w:lang w:val="uk-UA" w:eastAsia="uk-UA"/>
        </w:rPr>
        <w:t>0</w:t>
      </w:r>
      <w:r w:rsidRPr="00A93A4B">
        <w:rPr>
          <w:lang w:val="uk-UA" w:eastAsia="uk-UA"/>
        </w:rPr>
        <w:t xml:space="preserve"> хв</w:t>
      </w:r>
      <w:r w:rsidR="004D57E6" w:rsidRPr="00A93A4B">
        <w:rPr>
          <w:lang w:val="uk-UA" w:eastAsia="uk-UA"/>
        </w:rPr>
        <w:t>.</w:t>
      </w:r>
    </w:p>
    <w:p w14:paraId="7AFF9430" w14:textId="77777777" w:rsidR="004D2539" w:rsidRPr="00A93A4B" w:rsidRDefault="004D2539" w:rsidP="003F5310">
      <w:pPr>
        <w:pStyle w:val="ab"/>
        <w:ind w:left="0"/>
        <w:rPr>
          <w:lang w:val="uk-UA" w:eastAsia="uk-UA"/>
        </w:rPr>
      </w:pPr>
      <w:r w:rsidRPr="00A93A4B">
        <w:rPr>
          <w:lang w:val="uk-UA" w:eastAsia="uk-UA"/>
        </w:rPr>
        <w:t xml:space="preserve">Час закінчення реєстрації учасників Зборів: </w:t>
      </w:r>
      <w:r w:rsidR="000E5533" w:rsidRPr="00A93A4B">
        <w:rPr>
          <w:lang w:val="uk-UA" w:eastAsia="uk-UA"/>
        </w:rPr>
        <w:t>11</w:t>
      </w:r>
      <w:r w:rsidRPr="00A93A4B">
        <w:rPr>
          <w:lang w:val="uk-UA" w:eastAsia="uk-UA"/>
        </w:rPr>
        <w:t xml:space="preserve"> год</w:t>
      </w:r>
      <w:r w:rsidR="004D57E6" w:rsidRPr="00A93A4B">
        <w:rPr>
          <w:lang w:val="uk-UA" w:eastAsia="uk-UA"/>
        </w:rPr>
        <w:t>.</w:t>
      </w:r>
      <w:r w:rsidRPr="00A93A4B">
        <w:rPr>
          <w:lang w:val="uk-UA" w:eastAsia="uk-UA"/>
        </w:rPr>
        <w:t xml:space="preserve"> </w:t>
      </w:r>
      <w:r w:rsidR="000E5533" w:rsidRPr="00A93A4B">
        <w:rPr>
          <w:lang w:val="uk-UA" w:eastAsia="uk-UA"/>
        </w:rPr>
        <w:t>45</w:t>
      </w:r>
      <w:r w:rsidRPr="00A93A4B">
        <w:rPr>
          <w:lang w:val="uk-UA" w:eastAsia="uk-UA"/>
        </w:rPr>
        <w:t xml:space="preserve"> хв</w:t>
      </w:r>
      <w:r w:rsidR="004D57E6" w:rsidRPr="00A93A4B">
        <w:rPr>
          <w:lang w:val="uk-UA" w:eastAsia="uk-UA"/>
        </w:rPr>
        <w:t>.</w:t>
      </w:r>
    </w:p>
    <w:p w14:paraId="39E4E502" w14:textId="77777777" w:rsidR="004D2539" w:rsidRPr="00A93A4B" w:rsidRDefault="004D2539" w:rsidP="003F5310">
      <w:pPr>
        <w:pStyle w:val="ab"/>
        <w:ind w:left="0"/>
        <w:rPr>
          <w:lang w:val="uk-UA" w:eastAsia="uk-UA"/>
        </w:rPr>
      </w:pPr>
      <w:r w:rsidRPr="00A93A4B">
        <w:rPr>
          <w:lang w:val="uk-UA" w:eastAsia="uk-UA"/>
        </w:rPr>
        <w:t xml:space="preserve">Час відкриття Зборів: </w:t>
      </w:r>
      <w:r w:rsidR="000E5533" w:rsidRPr="00A93A4B">
        <w:rPr>
          <w:lang w:val="uk-UA" w:eastAsia="uk-UA"/>
        </w:rPr>
        <w:t>12</w:t>
      </w:r>
      <w:r w:rsidRPr="00A93A4B">
        <w:rPr>
          <w:lang w:val="uk-UA" w:eastAsia="uk-UA"/>
        </w:rPr>
        <w:t xml:space="preserve"> год. </w:t>
      </w:r>
      <w:r w:rsidR="000E5533" w:rsidRPr="00A93A4B">
        <w:rPr>
          <w:lang w:val="uk-UA" w:eastAsia="uk-UA"/>
        </w:rPr>
        <w:t>00</w:t>
      </w:r>
      <w:r w:rsidRPr="00A93A4B">
        <w:rPr>
          <w:lang w:val="uk-UA" w:eastAsia="uk-UA"/>
        </w:rPr>
        <w:t xml:space="preserve"> хв</w:t>
      </w:r>
      <w:r w:rsidR="004D57E6" w:rsidRPr="00A93A4B">
        <w:rPr>
          <w:lang w:val="uk-UA" w:eastAsia="uk-UA"/>
        </w:rPr>
        <w:t>.</w:t>
      </w:r>
    </w:p>
    <w:p w14:paraId="1D32430A" w14:textId="77777777" w:rsidR="004D2539" w:rsidRPr="00A93A4B" w:rsidRDefault="004D2539" w:rsidP="003F5310">
      <w:pPr>
        <w:pStyle w:val="ab"/>
        <w:ind w:left="0"/>
        <w:rPr>
          <w:lang w:val="uk-UA" w:eastAsia="uk-UA"/>
        </w:rPr>
      </w:pPr>
      <w:r w:rsidRPr="00A93A4B">
        <w:rPr>
          <w:lang w:val="uk-UA" w:eastAsia="uk-UA"/>
        </w:rPr>
        <w:t xml:space="preserve">Час закриття Зборів: </w:t>
      </w:r>
      <w:r w:rsidR="000E5533" w:rsidRPr="00A93A4B">
        <w:rPr>
          <w:lang w:val="uk-UA" w:eastAsia="uk-UA"/>
        </w:rPr>
        <w:t>13</w:t>
      </w:r>
      <w:r w:rsidRPr="00A93A4B">
        <w:rPr>
          <w:lang w:val="uk-UA" w:eastAsia="uk-UA"/>
        </w:rPr>
        <w:t xml:space="preserve"> год.</w:t>
      </w:r>
      <w:r w:rsidR="000E5533" w:rsidRPr="00A93A4B">
        <w:rPr>
          <w:lang w:val="uk-UA" w:eastAsia="uk-UA"/>
        </w:rPr>
        <w:t xml:space="preserve"> 00</w:t>
      </w:r>
      <w:r w:rsidRPr="00A93A4B">
        <w:rPr>
          <w:lang w:val="uk-UA" w:eastAsia="uk-UA"/>
        </w:rPr>
        <w:t xml:space="preserve"> хв</w:t>
      </w:r>
      <w:r w:rsidR="004D57E6" w:rsidRPr="00A93A4B">
        <w:rPr>
          <w:lang w:val="uk-UA" w:eastAsia="uk-UA"/>
        </w:rPr>
        <w:t>.</w:t>
      </w:r>
    </w:p>
    <w:p w14:paraId="2C428AC9" w14:textId="3EA58564" w:rsidR="004D2539" w:rsidRPr="00A93A4B" w:rsidRDefault="004D2539" w:rsidP="003F5310">
      <w:pPr>
        <w:pStyle w:val="a4"/>
        <w:rPr>
          <w:sz w:val="24"/>
          <w:szCs w:val="24"/>
          <w:lang w:eastAsia="uk-UA"/>
        </w:rPr>
      </w:pPr>
      <w:r w:rsidRPr="00A93A4B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Вид зборів: </w:t>
      </w:r>
      <w:r w:rsidR="00A93A4B">
        <w:rPr>
          <w:rStyle w:val="10"/>
          <w:rFonts w:ascii="Times New Roman" w:hAnsi="Times New Roman" w:cs="Times New Roman"/>
          <w:b w:val="0"/>
          <w:sz w:val="24"/>
          <w:szCs w:val="24"/>
        </w:rPr>
        <w:t>поза</w:t>
      </w:r>
      <w:r w:rsidRPr="00A93A4B">
        <w:rPr>
          <w:sz w:val="24"/>
          <w:szCs w:val="24"/>
          <w:lang w:eastAsia="uk-UA"/>
        </w:rPr>
        <w:t>чергові.</w:t>
      </w:r>
    </w:p>
    <w:p w14:paraId="2D6761E0" w14:textId="2EA37ED0" w:rsidR="004D2539" w:rsidRPr="00A93A4B" w:rsidRDefault="004D2539" w:rsidP="003F5310">
      <w:pPr>
        <w:pStyle w:val="a4"/>
        <w:rPr>
          <w:sz w:val="24"/>
          <w:szCs w:val="24"/>
          <w:lang w:eastAsia="uk-UA"/>
        </w:rPr>
      </w:pPr>
      <w:r w:rsidRPr="00A93A4B">
        <w:rPr>
          <w:sz w:val="24"/>
          <w:szCs w:val="24"/>
          <w:lang w:eastAsia="uk-UA"/>
        </w:rPr>
        <w:t>Кількість осіб, включених до Переліку осіб, які мають право на участь у Зборах:</w:t>
      </w:r>
      <w:r w:rsidR="00920E81" w:rsidRPr="00A93A4B">
        <w:rPr>
          <w:sz w:val="24"/>
          <w:szCs w:val="24"/>
        </w:rPr>
        <w:t xml:space="preserve"> </w:t>
      </w:r>
      <w:r w:rsidR="00920E81" w:rsidRPr="00A93A4B">
        <w:rPr>
          <w:sz w:val="24"/>
          <w:szCs w:val="24"/>
          <w:highlight w:val="yellow"/>
        </w:rPr>
        <w:t>24</w:t>
      </w:r>
      <w:r w:rsidR="00617204">
        <w:rPr>
          <w:sz w:val="24"/>
          <w:szCs w:val="24"/>
          <w:highlight w:val="yellow"/>
        </w:rPr>
        <w:t>5</w:t>
      </w:r>
      <w:r w:rsidR="00920E81" w:rsidRPr="00A93A4B">
        <w:rPr>
          <w:sz w:val="24"/>
          <w:szCs w:val="24"/>
          <w:highlight w:val="yellow"/>
        </w:rPr>
        <w:t xml:space="preserve"> (двісті сорок </w:t>
      </w:r>
      <w:r w:rsidR="00617204">
        <w:rPr>
          <w:sz w:val="24"/>
          <w:szCs w:val="24"/>
          <w:highlight w:val="yellow"/>
        </w:rPr>
        <w:t>п</w:t>
      </w:r>
      <w:r w:rsidR="00617204">
        <w:rPr>
          <w:sz w:val="24"/>
          <w:szCs w:val="24"/>
          <w:highlight w:val="yellow"/>
          <w:lang w:val="en-US"/>
        </w:rPr>
        <w:t>’</w:t>
      </w:r>
      <w:r w:rsidR="00617204">
        <w:rPr>
          <w:sz w:val="24"/>
          <w:szCs w:val="24"/>
          <w:highlight w:val="yellow"/>
        </w:rPr>
        <w:t>ять</w:t>
      </w:r>
      <w:r w:rsidR="00920E81" w:rsidRPr="00A93A4B">
        <w:rPr>
          <w:sz w:val="24"/>
          <w:szCs w:val="24"/>
          <w:highlight w:val="yellow"/>
        </w:rPr>
        <w:t>)</w:t>
      </w:r>
      <w:r w:rsidRPr="00A93A4B">
        <w:rPr>
          <w:sz w:val="24"/>
          <w:szCs w:val="24"/>
          <w:highlight w:val="yellow"/>
        </w:rPr>
        <w:t xml:space="preserve"> ос</w:t>
      </w:r>
      <w:r w:rsidR="00920E81" w:rsidRPr="00A93A4B">
        <w:rPr>
          <w:sz w:val="24"/>
          <w:szCs w:val="24"/>
          <w:highlight w:val="yellow"/>
        </w:rPr>
        <w:t>іб</w:t>
      </w:r>
      <w:r w:rsidRPr="00A93A4B">
        <w:rPr>
          <w:sz w:val="24"/>
          <w:szCs w:val="24"/>
          <w:highlight w:val="yellow"/>
        </w:rPr>
        <w:t>.</w:t>
      </w:r>
    </w:p>
    <w:p w14:paraId="72229FF8" w14:textId="459AF22A" w:rsidR="004D2539" w:rsidRPr="00A93A4B" w:rsidRDefault="004D2539" w:rsidP="003F5310">
      <w:pPr>
        <w:pStyle w:val="aa"/>
        <w:spacing w:after="0"/>
        <w:ind w:left="0"/>
        <w:rPr>
          <w:sz w:val="24"/>
          <w:szCs w:val="24"/>
          <w:lang w:eastAsia="uk-UA"/>
        </w:rPr>
      </w:pPr>
      <w:r w:rsidRPr="00A93A4B">
        <w:rPr>
          <w:sz w:val="24"/>
          <w:szCs w:val="24"/>
          <w:lang w:eastAsia="uk-UA"/>
        </w:rPr>
        <w:t xml:space="preserve">Зареєстровано акціонерів та представників акціонерів для участі у Зборах: </w:t>
      </w:r>
      <w:r w:rsidR="00617204">
        <w:rPr>
          <w:sz w:val="24"/>
          <w:szCs w:val="24"/>
          <w:highlight w:val="yellow"/>
          <w:lang w:eastAsia="uk-UA"/>
        </w:rPr>
        <w:t>1</w:t>
      </w:r>
      <w:r w:rsidR="00920E81" w:rsidRPr="00A93A4B">
        <w:rPr>
          <w:sz w:val="24"/>
          <w:szCs w:val="24"/>
          <w:highlight w:val="yellow"/>
          <w:lang w:eastAsia="uk-UA"/>
        </w:rPr>
        <w:t xml:space="preserve"> (</w:t>
      </w:r>
      <w:r w:rsidR="00617204">
        <w:rPr>
          <w:sz w:val="24"/>
          <w:szCs w:val="24"/>
          <w:highlight w:val="yellow"/>
          <w:lang w:eastAsia="uk-UA"/>
        </w:rPr>
        <w:t>одна</w:t>
      </w:r>
      <w:r w:rsidR="00920E81" w:rsidRPr="00A93A4B">
        <w:rPr>
          <w:sz w:val="24"/>
          <w:szCs w:val="24"/>
          <w:highlight w:val="yellow"/>
          <w:lang w:eastAsia="uk-UA"/>
        </w:rPr>
        <w:t xml:space="preserve">) </w:t>
      </w:r>
      <w:r w:rsidRPr="00A93A4B">
        <w:rPr>
          <w:sz w:val="24"/>
          <w:szCs w:val="24"/>
          <w:highlight w:val="yellow"/>
          <w:lang w:eastAsia="uk-UA"/>
        </w:rPr>
        <w:t>ос</w:t>
      </w:r>
      <w:r w:rsidR="00920E81" w:rsidRPr="00A93A4B">
        <w:rPr>
          <w:sz w:val="24"/>
          <w:szCs w:val="24"/>
          <w:highlight w:val="yellow"/>
          <w:lang w:eastAsia="uk-UA"/>
        </w:rPr>
        <w:t>о</w:t>
      </w:r>
      <w:r w:rsidR="009E114B" w:rsidRPr="00A93A4B">
        <w:rPr>
          <w:sz w:val="24"/>
          <w:szCs w:val="24"/>
          <w:highlight w:val="yellow"/>
          <w:lang w:eastAsia="uk-UA"/>
        </w:rPr>
        <w:t>б</w:t>
      </w:r>
      <w:r w:rsidR="00617204">
        <w:rPr>
          <w:sz w:val="24"/>
          <w:szCs w:val="24"/>
          <w:highlight w:val="yellow"/>
          <w:lang w:eastAsia="uk-UA"/>
        </w:rPr>
        <w:t>а</w:t>
      </w:r>
      <w:r w:rsidRPr="00A93A4B">
        <w:rPr>
          <w:sz w:val="24"/>
          <w:szCs w:val="24"/>
          <w:highlight w:val="yellow"/>
          <w:lang w:eastAsia="uk-UA"/>
        </w:rPr>
        <w:t>.</w:t>
      </w:r>
    </w:p>
    <w:p w14:paraId="355FE5E1" w14:textId="1BE29552" w:rsidR="004D2539" w:rsidRPr="00A93A4B" w:rsidRDefault="004D2539" w:rsidP="003F5310">
      <w:pPr>
        <w:pStyle w:val="a4"/>
        <w:rPr>
          <w:sz w:val="24"/>
          <w:szCs w:val="24"/>
        </w:rPr>
      </w:pPr>
      <w:r w:rsidRPr="00A93A4B">
        <w:rPr>
          <w:sz w:val="24"/>
          <w:szCs w:val="24"/>
          <w:lang w:eastAsia="uk-UA"/>
        </w:rPr>
        <w:t xml:space="preserve">Кількість голосів, що належить особам, які зареєструвалися для участі у Зборах: </w:t>
      </w:r>
      <w:r w:rsidR="00617204">
        <w:rPr>
          <w:sz w:val="24"/>
          <w:szCs w:val="24"/>
          <w:highlight w:val="yellow"/>
          <w:lang w:eastAsia="uk-UA"/>
        </w:rPr>
        <w:t>143 369 242</w:t>
      </w:r>
      <w:r w:rsidR="007B3DF9" w:rsidRPr="00A93A4B">
        <w:rPr>
          <w:sz w:val="24"/>
          <w:szCs w:val="24"/>
          <w:lang w:eastAsia="uk-UA"/>
        </w:rPr>
        <w:t xml:space="preserve"> </w:t>
      </w:r>
      <w:r w:rsidRPr="00A93A4B">
        <w:rPr>
          <w:sz w:val="24"/>
          <w:szCs w:val="24"/>
        </w:rPr>
        <w:t xml:space="preserve">голосуючих акцій, що складають </w:t>
      </w:r>
      <w:r w:rsidR="007B3DF9" w:rsidRPr="00A93A4B">
        <w:rPr>
          <w:sz w:val="24"/>
          <w:szCs w:val="24"/>
        </w:rPr>
        <w:t>100%</w:t>
      </w:r>
      <w:r w:rsidRPr="00A93A4B">
        <w:rPr>
          <w:sz w:val="24"/>
          <w:szCs w:val="24"/>
        </w:rPr>
        <w:t xml:space="preserve"> відсотків голосуючих</w:t>
      </w:r>
      <w:r w:rsidR="00014B8B" w:rsidRPr="00A93A4B">
        <w:rPr>
          <w:sz w:val="24"/>
          <w:szCs w:val="24"/>
        </w:rPr>
        <w:t xml:space="preserve"> на зборах</w:t>
      </w:r>
      <w:r w:rsidRPr="00A93A4B">
        <w:rPr>
          <w:sz w:val="24"/>
          <w:szCs w:val="24"/>
        </w:rPr>
        <w:t xml:space="preserve"> акцій. </w:t>
      </w:r>
    </w:p>
    <w:p w14:paraId="3B02BB16" w14:textId="77777777" w:rsidR="004D2539" w:rsidRPr="00A93A4B" w:rsidRDefault="004D2539" w:rsidP="003F5310">
      <w:pPr>
        <w:pStyle w:val="a4"/>
        <w:rPr>
          <w:sz w:val="24"/>
          <w:szCs w:val="24"/>
        </w:rPr>
      </w:pPr>
      <w:r w:rsidRPr="00A93A4B">
        <w:rPr>
          <w:sz w:val="24"/>
          <w:szCs w:val="24"/>
        </w:rPr>
        <w:t>Відмовлено в реєстрації: відсутні.</w:t>
      </w:r>
    </w:p>
    <w:p w14:paraId="72D0065E" w14:textId="6EFB291D" w:rsidR="004D2539" w:rsidRPr="00A93A4B" w:rsidRDefault="004D2539" w:rsidP="003F5310">
      <w:pPr>
        <w:pStyle w:val="a4"/>
        <w:rPr>
          <w:sz w:val="24"/>
          <w:szCs w:val="24"/>
          <w:lang w:eastAsia="uk-UA"/>
        </w:rPr>
      </w:pPr>
      <w:r w:rsidRPr="00A93A4B">
        <w:rPr>
          <w:sz w:val="24"/>
          <w:szCs w:val="24"/>
          <w:lang w:eastAsia="uk-UA"/>
        </w:rPr>
        <w:t xml:space="preserve">Відповідно до чинного законодавства України кворум для проведення Зборів досягнуто, </w:t>
      </w:r>
      <w:r w:rsidR="00A93A4B">
        <w:rPr>
          <w:sz w:val="24"/>
          <w:szCs w:val="24"/>
          <w:lang w:eastAsia="uk-UA"/>
        </w:rPr>
        <w:t>поза</w:t>
      </w:r>
      <w:r w:rsidR="008E295F" w:rsidRPr="00A93A4B">
        <w:rPr>
          <w:sz w:val="24"/>
          <w:szCs w:val="24"/>
          <w:lang w:eastAsia="uk-UA"/>
        </w:rPr>
        <w:t>чергові</w:t>
      </w:r>
      <w:r w:rsidRPr="00A93A4B">
        <w:rPr>
          <w:sz w:val="24"/>
          <w:szCs w:val="24"/>
          <w:lang w:eastAsia="uk-UA"/>
        </w:rPr>
        <w:t xml:space="preserve"> загальні збори акціонерів ПАТ «</w:t>
      </w:r>
      <w:r w:rsidR="002E65ED" w:rsidRPr="00A93A4B">
        <w:rPr>
          <w:sz w:val="24"/>
          <w:szCs w:val="24"/>
          <w:lang w:eastAsia="uk-UA"/>
        </w:rPr>
        <w:t>КЛЕВАНСЬКИЙ ЛІСОЗАВОД «ПРОМІНЬ</w:t>
      </w:r>
      <w:r w:rsidRPr="00A93A4B">
        <w:rPr>
          <w:sz w:val="24"/>
          <w:szCs w:val="24"/>
          <w:lang w:eastAsia="uk-UA"/>
        </w:rPr>
        <w:t>» є правомочними.</w:t>
      </w:r>
    </w:p>
    <w:p w14:paraId="2B6B544A" w14:textId="77777777" w:rsidR="004D2539" w:rsidRPr="00A93A4B" w:rsidRDefault="004D2539" w:rsidP="003F5310">
      <w:pPr>
        <w:pStyle w:val="Default"/>
        <w:ind w:firstLine="708"/>
        <w:jc w:val="both"/>
        <w:rPr>
          <w:rFonts w:ascii="Times New Roman" w:hAnsi="Times New Roman" w:cs="Times New Roman"/>
          <w:lang w:val="uk-UA"/>
        </w:rPr>
      </w:pPr>
      <w:r w:rsidRPr="00A93A4B">
        <w:rPr>
          <w:rFonts w:ascii="Times New Roman" w:hAnsi="Times New Roman" w:cs="Times New Roman"/>
          <w:lang w:val="uk-UA"/>
        </w:rPr>
        <w:t xml:space="preserve">Збори відкрив </w:t>
      </w:r>
      <w:r w:rsidR="002E65ED" w:rsidRPr="00A93A4B">
        <w:rPr>
          <w:rFonts w:ascii="Times New Roman" w:hAnsi="Times New Roman" w:cs="Times New Roman"/>
          <w:lang w:val="uk-UA"/>
        </w:rPr>
        <w:t>член</w:t>
      </w:r>
      <w:r w:rsidRPr="00A93A4B">
        <w:rPr>
          <w:rFonts w:ascii="Times New Roman" w:hAnsi="Times New Roman" w:cs="Times New Roman"/>
          <w:lang w:val="uk-UA"/>
        </w:rPr>
        <w:t xml:space="preserve"> наглядової ради </w:t>
      </w:r>
      <w:r w:rsidR="008C38D6" w:rsidRPr="00A93A4B">
        <w:rPr>
          <w:rFonts w:ascii="Times New Roman" w:hAnsi="Times New Roman" w:cs="Times New Roman"/>
          <w:bCs/>
          <w:lang w:val="uk-UA"/>
        </w:rPr>
        <w:t>Грищук В.В</w:t>
      </w:r>
      <w:r w:rsidRPr="00A93A4B">
        <w:rPr>
          <w:rFonts w:ascii="Times New Roman" w:hAnsi="Times New Roman" w:cs="Times New Roman"/>
          <w:bCs/>
          <w:lang w:val="uk-UA"/>
        </w:rPr>
        <w:t>.</w:t>
      </w:r>
      <w:r w:rsidRPr="00A93A4B">
        <w:rPr>
          <w:rFonts w:ascii="Times New Roman" w:hAnsi="Times New Roman" w:cs="Times New Roman"/>
          <w:lang w:val="uk-UA"/>
        </w:rPr>
        <w:t>, як</w:t>
      </w:r>
      <w:r w:rsidR="00B43E4B" w:rsidRPr="00A93A4B">
        <w:rPr>
          <w:rFonts w:ascii="Times New Roman" w:hAnsi="Times New Roman" w:cs="Times New Roman"/>
          <w:lang w:val="uk-UA"/>
        </w:rPr>
        <w:t>ий</w:t>
      </w:r>
      <w:r w:rsidRPr="00A93A4B">
        <w:rPr>
          <w:rFonts w:ascii="Times New Roman" w:hAnsi="Times New Roman" w:cs="Times New Roman"/>
          <w:lang w:val="uk-UA"/>
        </w:rPr>
        <w:t xml:space="preserve"> розпові</w:t>
      </w:r>
      <w:r w:rsidR="00B43E4B" w:rsidRPr="00A93A4B">
        <w:rPr>
          <w:rFonts w:ascii="Times New Roman" w:hAnsi="Times New Roman" w:cs="Times New Roman"/>
          <w:lang w:val="uk-UA"/>
        </w:rPr>
        <w:t>в</w:t>
      </w:r>
      <w:r w:rsidRPr="00A93A4B">
        <w:rPr>
          <w:rFonts w:ascii="Times New Roman" w:hAnsi="Times New Roman" w:cs="Times New Roman"/>
          <w:lang w:val="uk-UA"/>
        </w:rPr>
        <w:t xml:space="preserve"> про роботу щодо підготовки проведення Зборів. В</w:t>
      </w:r>
      <w:r w:rsidR="00B43E4B" w:rsidRPr="00A93A4B">
        <w:rPr>
          <w:rFonts w:ascii="Times New Roman" w:hAnsi="Times New Roman" w:cs="Times New Roman"/>
          <w:lang w:val="uk-UA"/>
        </w:rPr>
        <w:t>ін</w:t>
      </w:r>
      <w:r w:rsidRPr="00A93A4B">
        <w:rPr>
          <w:rFonts w:ascii="Times New Roman" w:hAnsi="Times New Roman" w:cs="Times New Roman"/>
          <w:lang w:val="uk-UA"/>
        </w:rPr>
        <w:t xml:space="preserve"> зазначи</w:t>
      </w:r>
      <w:r w:rsidR="00B43E4B" w:rsidRPr="00A93A4B">
        <w:rPr>
          <w:rFonts w:ascii="Times New Roman" w:hAnsi="Times New Roman" w:cs="Times New Roman"/>
          <w:lang w:val="uk-UA"/>
        </w:rPr>
        <w:t>в</w:t>
      </w:r>
      <w:r w:rsidRPr="00A93A4B">
        <w:rPr>
          <w:rFonts w:ascii="Times New Roman" w:hAnsi="Times New Roman" w:cs="Times New Roman"/>
          <w:lang w:val="uk-UA"/>
        </w:rPr>
        <w:t>, що на підставі рішення Наглядової ради Товариства (протокол</w:t>
      </w:r>
      <w:r w:rsidR="004D57E6" w:rsidRPr="00A93A4B">
        <w:rPr>
          <w:rFonts w:ascii="Times New Roman" w:hAnsi="Times New Roman" w:cs="Times New Roman"/>
          <w:lang w:val="uk-UA"/>
        </w:rPr>
        <w:t xml:space="preserve"> </w:t>
      </w:r>
      <w:r w:rsidRPr="00A93A4B">
        <w:rPr>
          <w:rFonts w:ascii="Times New Roman" w:hAnsi="Times New Roman" w:cs="Times New Roman"/>
          <w:lang w:val="uk-UA"/>
        </w:rPr>
        <w:t>від</w:t>
      </w:r>
      <w:r w:rsidR="004D57E6" w:rsidRPr="00A93A4B">
        <w:rPr>
          <w:rFonts w:ascii="Times New Roman" w:hAnsi="Times New Roman" w:cs="Times New Roman"/>
          <w:lang w:val="uk-UA"/>
        </w:rPr>
        <w:t xml:space="preserve"> </w:t>
      </w:r>
      <w:r w:rsidR="007B3DF9" w:rsidRPr="00A93A4B">
        <w:rPr>
          <w:rFonts w:ascii="Times New Roman" w:hAnsi="Times New Roman" w:cs="Times New Roman"/>
          <w:lang w:val="uk-UA"/>
        </w:rPr>
        <w:t>21</w:t>
      </w:r>
      <w:r w:rsidR="004D57E6" w:rsidRPr="00A93A4B">
        <w:rPr>
          <w:rFonts w:ascii="Times New Roman" w:hAnsi="Times New Roman" w:cs="Times New Roman"/>
          <w:lang w:val="uk-UA"/>
        </w:rPr>
        <w:t xml:space="preserve"> </w:t>
      </w:r>
      <w:r w:rsidR="007B3DF9" w:rsidRPr="00A93A4B">
        <w:rPr>
          <w:rFonts w:ascii="Times New Roman" w:hAnsi="Times New Roman" w:cs="Times New Roman"/>
          <w:lang w:val="uk-UA"/>
        </w:rPr>
        <w:t xml:space="preserve">лютого </w:t>
      </w:r>
      <w:r w:rsidRPr="00A93A4B">
        <w:rPr>
          <w:rFonts w:ascii="Times New Roman" w:hAnsi="Times New Roman" w:cs="Times New Roman"/>
          <w:lang w:val="uk-UA"/>
        </w:rPr>
        <w:t>201</w:t>
      </w:r>
      <w:r w:rsidR="002E65ED" w:rsidRPr="00A93A4B">
        <w:rPr>
          <w:rFonts w:ascii="Times New Roman" w:hAnsi="Times New Roman" w:cs="Times New Roman"/>
          <w:lang w:val="uk-UA"/>
        </w:rPr>
        <w:t>8</w:t>
      </w:r>
      <w:r w:rsidRPr="00A93A4B">
        <w:rPr>
          <w:rFonts w:ascii="Times New Roman" w:hAnsi="Times New Roman" w:cs="Times New Roman"/>
          <w:lang w:val="uk-UA"/>
        </w:rPr>
        <w:t xml:space="preserve">  року) до складу Реєстраційної комісії призначені:</w:t>
      </w:r>
    </w:p>
    <w:p w14:paraId="4F8D747F" w14:textId="77777777" w:rsidR="004D2539" w:rsidRPr="00A93A4B" w:rsidRDefault="007B3DF9" w:rsidP="003F5310">
      <w:pPr>
        <w:pStyle w:val="12"/>
        <w:numPr>
          <w:ilvl w:val="0"/>
          <w:numId w:val="36"/>
        </w:numPr>
        <w:ind w:left="0" w:firstLine="90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93A4B">
        <w:rPr>
          <w:rFonts w:ascii="Times New Roman" w:hAnsi="Times New Roman"/>
          <w:color w:val="000000"/>
          <w:sz w:val="24"/>
          <w:szCs w:val="24"/>
          <w:lang w:val="uk-UA" w:eastAsia="ru-RU"/>
        </w:rPr>
        <w:t>Гук  Марія  Ніконорівна</w:t>
      </w:r>
      <w:r w:rsidR="00BD7AA3" w:rsidRPr="00A93A4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– голова реєстраційної комісії;</w:t>
      </w:r>
    </w:p>
    <w:p w14:paraId="00BB0F45" w14:textId="77777777" w:rsidR="002E65ED" w:rsidRPr="00A93A4B" w:rsidRDefault="00B14FFB" w:rsidP="003F5310">
      <w:pPr>
        <w:pStyle w:val="12"/>
        <w:numPr>
          <w:ilvl w:val="0"/>
          <w:numId w:val="36"/>
        </w:numPr>
        <w:ind w:left="0" w:firstLine="90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93A4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Кошин </w:t>
      </w:r>
      <w:r w:rsidR="00BD7AA3" w:rsidRPr="00A93A4B">
        <w:rPr>
          <w:rFonts w:ascii="Times New Roman" w:hAnsi="Times New Roman"/>
          <w:color w:val="000000"/>
          <w:sz w:val="24"/>
          <w:szCs w:val="24"/>
          <w:lang w:val="uk-UA" w:eastAsia="ru-RU"/>
        </w:rPr>
        <w:t>Юрій  Андрійович;</w:t>
      </w:r>
    </w:p>
    <w:p w14:paraId="23458975" w14:textId="77777777" w:rsidR="002E65ED" w:rsidRPr="00A93A4B" w:rsidRDefault="007B3DF9" w:rsidP="003F5310">
      <w:pPr>
        <w:pStyle w:val="12"/>
        <w:numPr>
          <w:ilvl w:val="0"/>
          <w:numId w:val="36"/>
        </w:numPr>
        <w:ind w:left="0" w:firstLine="90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93A4B">
        <w:rPr>
          <w:rFonts w:ascii="Times New Roman" w:hAnsi="Times New Roman"/>
          <w:color w:val="000000"/>
          <w:sz w:val="24"/>
          <w:szCs w:val="24"/>
          <w:lang w:val="uk-UA" w:eastAsia="ru-RU"/>
        </w:rPr>
        <w:t>Мельник Олександра Миколаївна</w:t>
      </w:r>
      <w:r w:rsidR="00BD7AA3" w:rsidRPr="00A93A4B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14:paraId="34848E21" w14:textId="77777777" w:rsidR="004D2539" w:rsidRPr="00A93A4B" w:rsidRDefault="004D2539" w:rsidP="003F5310">
      <w:pPr>
        <w:ind w:firstLine="708"/>
        <w:jc w:val="both"/>
        <w:rPr>
          <w:bCs/>
          <w:sz w:val="24"/>
          <w:szCs w:val="24"/>
        </w:rPr>
      </w:pPr>
      <w:r w:rsidRPr="00A93A4B">
        <w:rPr>
          <w:sz w:val="24"/>
          <w:szCs w:val="24"/>
        </w:rPr>
        <w:t>Члени Реєстраційної комісії здійснили реєстрацію акціонерів, що прибули для участі у Зборах, визначили їх правомочність, а також наявність кворуму Зборів.</w:t>
      </w:r>
    </w:p>
    <w:p w14:paraId="5C4D53AA" w14:textId="7AD8C7CC" w:rsidR="004D2539" w:rsidRPr="00A93A4B" w:rsidRDefault="004D2539" w:rsidP="003F5310">
      <w:pPr>
        <w:ind w:firstLine="708"/>
        <w:jc w:val="both"/>
        <w:rPr>
          <w:sz w:val="24"/>
          <w:szCs w:val="24"/>
        </w:rPr>
      </w:pPr>
      <w:r w:rsidRPr="00A93A4B">
        <w:rPr>
          <w:bCs/>
          <w:sz w:val="24"/>
          <w:szCs w:val="24"/>
        </w:rPr>
        <w:t xml:space="preserve">Голова реєстраційної комісії </w:t>
      </w:r>
      <w:r w:rsidR="007B3DF9" w:rsidRPr="00A93A4B">
        <w:rPr>
          <w:color w:val="000000"/>
          <w:sz w:val="24"/>
          <w:szCs w:val="24"/>
        </w:rPr>
        <w:t>Гук  Марія  Ніконорівна</w:t>
      </w:r>
      <w:r w:rsidRPr="00A93A4B">
        <w:rPr>
          <w:bCs/>
          <w:sz w:val="24"/>
          <w:szCs w:val="24"/>
        </w:rPr>
        <w:t xml:space="preserve"> </w:t>
      </w:r>
      <w:r w:rsidRPr="00A93A4B">
        <w:rPr>
          <w:color w:val="111111"/>
          <w:sz w:val="24"/>
          <w:szCs w:val="24"/>
        </w:rPr>
        <w:t>доповіла, що д</w:t>
      </w:r>
      <w:r w:rsidRPr="00A93A4B">
        <w:rPr>
          <w:sz w:val="24"/>
          <w:szCs w:val="24"/>
        </w:rPr>
        <w:t xml:space="preserve">ля  участі у загальних зборах зареєстровано уповноважених представників акціонерів </w:t>
      </w:r>
      <w:r w:rsidR="007B3DF9" w:rsidRPr="00A93A4B">
        <w:rPr>
          <w:sz w:val="24"/>
          <w:szCs w:val="24"/>
        </w:rPr>
        <w:t>– 1 особа</w:t>
      </w:r>
      <w:r w:rsidR="00B14FFB" w:rsidRPr="00A93A4B">
        <w:rPr>
          <w:sz w:val="24"/>
          <w:szCs w:val="24"/>
        </w:rPr>
        <w:t>, акціонер</w:t>
      </w:r>
      <w:r w:rsidR="00E708F0" w:rsidRPr="00A93A4B">
        <w:rPr>
          <w:sz w:val="24"/>
          <w:szCs w:val="24"/>
        </w:rPr>
        <w:t>ів</w:t>
      </w:r>
      <w:r w:rsidR="00B14FFB" w:rsidRPr="00A93A4B">
        <w:rPr>
          <w:sz w:val="24"/>
          <w:szCs w:val="24"/>
        </w:rPr>
        <w:t xml:space="preserve"> – </w:t>
      </w:r>
      <w:r w:rsidR="00743F08" w:rsidRPr="00A93A4B">
        <w:rPr>
          <w:sz w:val="24"/>
          <w:szCs w:val="24"/>
        </w:rPr>
        <w:t>1</w:t>
      </w:r>
      <w:r w:rsidR="00B14FFB" w:rsidRPr="00A93A4B">
        <w:rPr>
          <w:sz w:val="24"/>
          <w:szCs w:val="24"/>
        </w:rPr>
        <w:t xml:space="preserve"> особ</w:t>
      </w:r>
      <w:r w:rsidR="00E708F0" w:rsidRPr="00A93A4B">
        <w:rPr>
          <w:sz w:val="24"/>
          <w:szCs w:val="24"/>
        </w:rPr>
        <w:t>и</w:t>
      </w:r>
      <w:r w:rsidRPr="00A93A4B">
        <w:rPr>
          <w:sz w:val="24"/>
          <w:szCs w:val="24"/>
        </w:rPr>
        <w:t>. Згідно Закону України «Про депозитарну систему України» цінні папери лише власників голосуючих акцій враховуються при визначенні кворуму та при головуванні.</w:t>
      </w:r>
    </w:p>
    <w:p w14:paraId="1D8F8C22" w14:textId="023ED5C2" w:rsidR="004D2539" w:rsidRPr="00A93A4B" w:rsidRDefault="004D2539" w:rsidP="003F5310">
      <w:pPr>
        <w:ind w:firstLine="708"/>
        <w:jc w:val="both"/>
        <w:rPr>
          <w:bCs/>
          <w:sz w:val="24"/>
          <w:szCs w:val="24"/>
        </w:rPr>
      </w:pPr>
      <w:r w:rsidRPr="00A93A4B">
        <w:rPr>
          <w:sz w:val="24"/>
          <w:szCs w:val="24"/>
        </w:rPr>
        <w:t xml:space="preserve">Загальна кількість голосів, що належить зареєстрованим учасникам загальних зборів-власникам голосуючих акцій  -  </w:t>
      </w:r>
      <w:r w:rsidR="00617204">
        <w:rPr>
          <w:sz w:val="24"/>
          <w:szCs w:val="24"/>
          <w:highlight w:val="yellow"/>
          <w:lang w:eastAsia="uk-UA"/>
        </w:rPr>
        <w:t>143 369 242</w:t>
      </w:r>
      <w:r w:rsidR="007B3DF9" w:rsidRPr="00A93A4B">
        <w:rPr>
          <w:sz w:val="24"/>
          <w:szCs w:val="24"/>
          <w:highlight w:val="yellow"/>
          <w:lang w:eastAsia="uk-UA"/>
        </w:rPr>
        <w:t xml:space="preserve"> </w:t>
      </w:r>
      <w:r w:rsidRPr="00A93A4B">
        <w:rPr>
          <w:sz w:val="24"/>
          <w:szCs w:val="24"/>
          <w:highlight w:val="yellow"/>
        </w:rPr>
        <w:t xml:space="preserve">голосів, що складає </w:t>
      </w:r>
      <w:r w:rsidR="007B3DF9" w:rsidRPr="00A93A4B">
        <w:rPr>
          <w:sz w:val="24"/>
          <w:szCs w:val="24"/>
          <w:highlight w:val="yellow"/>
        </w:rPr>
        <w:t>100</w:t>
      </w:r>
      <w:r w:rsidRPr="00A93A4B">
        <w:rPr>
          <w:sz w:val="24"/>
          <w:szCs w:val="24"/>
          <w:highlight w:val="yellow"/>
        </w:rPr>
        <w:t>%</w:t>
      </w:r>
      <w:r w:rsidRPr="00A93A4B">
        <w:rPr>
          <w:sz w:val="24"/>
          <w:szCs w:val="24"/>
        </w:rPr>
        <w:t xml:space="preserve"> від загальної кількості голосуючих </w:t>
      </w:r>
      <w:r w:rsidR="009376D9" w:rsidRPr="00A93A4B">
        <w:rPr>
          <w:sz w:val="24"/>
          <w:szCs w:val="24"/>
        </w:rPr>
        <w:t xml:space="preserve">на зборах </w:t>
      </w:r>
      <w:r w:rsidRPr="00A93A4B">
        <w:rPr>
          <w:sz w:val="24"/>
          <w:szCs w:val="24"/>
        </w:rPr>
        <w:t>акцій</w:t>
      </w:r>
      <w:r w:rsidR="00EE325A" w:rsidRPr="00A93A4B">
        <w:rPr>
          <w:bCs/>
          <w:sz w:val="24"/>
          <w:szCs w:val="24"/>
        </w:rPr>
        <w:t>.</w:t>
      </w:r>
    </w:p>
    <w:p w14:paraId="26FFB2FE" w14:textId="4B47B36E" w:rsidR="004D2539" w:rsidRPr="00A93A4B" w:rsidRDefault="00920E81" w:rsidP="003652C6">
      <w:pPr>
        <w:ind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Грищук В.В</w:t>
      </w:r>
      <w:r w:rsidR="007B3DF9" w:rsidRPr="00A93A4B">
        <w:rPr>
          <w:sz w:val="24"/>
          <w:szCs w:val="24"/>
        </w:rPr>
        <w:t>.</w:t>
      </w:r>
      <w:r w:rsidR="004D2539" w:rsidRPr="00A93A4B">
        <w:rPr>
          <w:sz w:val="24"/>
          <w:szCs w:val="24"/>
        </w:rPr>
        <w:t xml:space="preserve"> оголошує збори відкритими, і пропонує робочій президії приступити до роботи. </w:t>
      </w:r>
    </w:p>
    <w:p w14:paraId="3A828E6B" w14:textId="77777777" w:rsidR="004D2539" w:rsidRPr="00A93A4B" w:rsidRDefault="007B3DF9" w:rsidP="003F5310">
      <w:pPr>
        <w:ind w:firstLine="708"/>
        <w:jc w:val="both"/>
        <w:rPr>
          <w:bCs/>
          <w:sz w:val="24"/>
          <w:szCs w:val="24"/>
        </w:rPr>
      </w:pPr>
      <w:r w:rsidRPr="00A93A4B">
        <w:rPr>
          <w:sz w:val="24"/>
          <w:szCs w:val="24"/>
        </w:rPr>
        <w:t>І</w:t>
      </w:r>
      <w:r w:rsidR="004D2539" w:rsidRPr="00A93A4B">
        <w:rPr>
          <w:sz w:val="24"/>
          <w:szCs w:val="24"/>
        </w:rPr>
        <w:t>нформує, що н</w:t>
      </w:r>
      <w:r w:rsidR="004D2539" w:rsidRPr="00A93A4B">
        <w:rPr>
          <w:bCs/>
          <w:sz w:val="24"/>
          <w:szCs w:val="24"/>
        </w:rPr>
        <w:t xml:space="preserve">а зборах присутні  члени  органів  управління  товариства, довірені особи, запрошені  посадові особи, які не є акціонерами. </w:t>
      </w:r>
    </w:p>
    <w:p w14:paraId="3D9E7809" w14:textId="064FBB5F" w:rsidR="004D2539" w:rsidRPr="00A93A4B" w:rsidRDefault="007B3DF9" w:rsidP="003F5310">
      <w:pPr>
        <w:ind w:firstLine="708"/>
        <w:jc w:val="both"/>
        <w:rPr>
          <w:bCs/>
          <w:sz w:val="24"/>
          <w:szCs w:val="24"/>
        </w:rPr>
      </w:pPr>
      <w:r w:rsidRPr="00A93A4B">
        <w:rPr>
          <w:bCs/>
          <w:sz w:val="24"/>
          <w:szCs w:val="24"/>
        </w:rPr>
        <w:t>П</w:t>
      </w:r>
      <w:r w:rsidR="004D2539" w:rsidRPr="00A93A4B">
        <w:rPr>
          <w:bCs/>
          <w:sz w:val="24"/>
          <w:szCs w:val="24"/>
        </w:rPr>
        <w:t xml:space="preserve">овідомляє, що у рамках підготовки до зборів згідно з Законом України «Про акціонерні товариства», публікація про скликання загальних зборів була </w:t>
      </w:r>
      <w:r w:rsidR="003F49BB" w:rsidRPr="00A93A4B">
        <w:rPr>
          <w:bCs/>
          <w:sz w:val="24"/>
          <w:szCs w:val="24"/>
        </w:rPr>
        <w:t xml:space="preserve">здійснена в пресі в офіційному </w:t>
      </w:r>
      <w:r w:rsidR="004D2539" w:rsidRPr="00A93A4B">
        <w:rPr>
          <w:bCs/>
          <w:sz w:val="24"/>
          <w:szCs w:val="24"/>
        </w:rPr>
        <w:t>виданні НКЦПФР –</w:t>
      </w:r>
      <w:r w:rsidR="003652C6" w:rsidRPr="00A93A4B">
        <w:rPr>
          <w:bCs/>
          <w:sz w:val="24"/>
          <w:szCs w:val="24"/>
        </w:rPr>
        <w:t xml:space="preserve"> </w:t>
      </w:r>
      <w:r w:rsidR="003F49BB" w:rsidRPr="00A93A4B">
        <w:rPr>
          <w:bCs/>
          <w:sz w:val="24"/>
          <w:szCs w:val="24"/>
        </w:rPr>
        <w:t>Бюлетень «Відомості Національної комісії з цінних паперів та фондового ринку</w:t>
      </w:r>
      <w:r w:rsidR="004D2539" w:rsidRPr="00A93A4B">
        <w:rPr>
          <w:bCs/>
          <w:sz w:val="24"/>
          <w:szCs w:val="24"/>
        </w:rPr>
        <w:t xml:space="preserve">», розіслані персональні повідомлення акціонерам, інформація про проведення загальних зборів розміщена на власній </w:t>
      </w:r>
      <w:r w:rsidR="00E972BE" w:rsidRPr="00A93A4B">
        <w:rPr>
          <w:bCs/>
          <w:sz w:val="24"/>
          <w:szCs w:val="24"/>
        </w:rPr>
        <w:t>сторінці</w:t>
      </w:r>
      <w:r w:rsidR="004D2539" w:rsidRPr="00A93A4B">
        <w:rPr>
          <w:bCs/>
          <w:sz w:val="24"/>
          <w:szCs w:val="24"/>
        </w:rPr>
        <w:t xml:space="preserve"> товариства </w:t>
      </w:r>
      <w:hyperlink r:id="rId9" w:history="1">
        <w:r w:rsidR="00D359C3" w:rsidRPr="00A93A4B">
          <w:rPr>
            <w:rStyle w:val="ac"/>
            <w:bCs/>
            <w:sz w:val="24"/>
            <w:szCs w:val="24"/>
          </w:rPr>
          <w:t>http://promin.pat.ua</w:t>
        </w:r>
      </w:hyperlink>
      <w:r w:rsidR="00D359C3" w:rsidRPr="00A93A4B">
        <w:rPr>
          <w:bCs/>
          <w:sz w:val="24"/>
          <w:szCs w:val="24"/>
        </w:rPr>
        <w:t xml:space="preserve"> </w:t>
      </w:r>
      <w:r w:rsidR="004D2539" w:rsidRPr="00A93A4B">
        <w:rPr>
          <w:bCs/>
          <w:sz w:val="24"/>
          <w:szCs w:val="24"/>
        </w:rPr>
        <w:t xml:space="preserve">в мережі Інтернет, а також відповідно до вимог “Положення про розкриття інформації емітентами цінних паперів” інформація про проведення загальних </w:t>
      </w:r>
      <w:r w:rsidR="004D2539" w:rsidRPr="00A93A4B">
        <w:rPr>
          <w:bCs/>
          <w:sz w:val="24"/>
          <w:szCs w:val="24"/>
        </w:rPr>
        <w:lastRenderedPageBreak/>
        <w:t xml:space="preserve">зборів була розміщена в загальнодоступній інформаційній базі даних Національної комісії з цінних паперів та фондовому ринку. </w:t>
      </w:r>
    </w:p>
    <w:p w14:paraId="73AFF8C1" w14:textId="77777777" w:rsidR="004D2539" w:rsidRPr="00A93A4B" w:rsidRDefault="007B3DF9" w:rsidP="003F5310">
      <w:pPr>
        <w:ind w:firstLine="708"/>
        <w:jc w:val="both"/>
        <w:rPr>
          <w:bCs/>
          <w:sz w:val="24"/>
          <w:szCs w:val="24"/>
        </w:rPr>
      </w:pPr>
      <w:r w:rsidRPr="00A93A4B">
        <w:rPr>
          <w:bCs/>
          <w:sz w:val="24"/>
          <w:szCs w:val="24"/>
        </w:rPr>
        <w:t>І</w:t>
      </w:r>
      <w:r w:rsidR="004D2539" w:rsidRPr="00A93A4B">
        <w:rPr>
          <w:bCs/>
          <w:sz w:val="24"/>
          <w:szCs w:val="24"/>
        </w:rPr>
        <w:t>нформує про порядок денний зборів:</w:t>
      </w:r>
    </w:p>
    <w:p w14:paraId="40E6F555" w14:textId="77777777" w:rsidR="004D2539" w:rsidRPr="00A93A4B" w:rsidRDefault="004D2539" w:rsidP="003F5310">
      <w:pPr>
        <w:ind w:right="-5"/>
        <w:jc w:val="center"/>
        <w:rPr>
          <w:sz w:val="24"/>
          <w:szCs w:val="24"/>
        </w:rPr>
      </w:pPr>
      <w:r w:rsidRPr="00A93A4B">
        <w:rPr>
          <w:sz w:val="24"/>
          <w:szCs w:val="24"/>
        </w:rPr>
        <w:t>ПОРЯДОК ДЕННИЙ.</w:t>
      </w:r>
    </w:p>
    <w:p w14:paraId="7BA234CF" w14:textId="256A17EF" w:rsidR="00513BA6" w:rsidRPr="00A93A4B" w:rsidRDefault="00513BA6" w:rsidP="00513BA6">
      <w:pPr>
        <w:pStyle w:val="a6"/>
        <w:shd w:val="clear" w:color="auto" w:fill="FFFFFF"/>
        <w:spacing w:before="0" w:beforeAutospacing="0" w:after="0" w:afterAutospacing="0"/>
        <w:jc w:val="both"/>
      </w:pPr>
      <w:r w:rsidRPr="00A93A4B">
        <w:t xml:space="preserve">1. Обрання членів </w:t>
      </w:r>
      <w:r w:rsidR="00EE325A" w:rsidRPr="00A93A4B">
        <w:t xml:space="preserve">лічильної комісії </w:t>
      </w:r>
      <w:r w:rsidRPr="00A93A4B">
        <w:t>загальних зборів акціонерів.</w:t>
      </w:r>
    </w:p>
    <w:p w14:paraId="18D0D074" w14:textId="77777777" w:rsidR="00513BA6" w:rsidRPr="00A93A4B" w:rsidRDefault="00513BA6" w:rsidP="00513BA6">
      <w:pPr>
        <w:pStyle w:val="a6"/>
        <w:shd w:val="clear" w:color="auto" w:fill="FFFFFF"/>
        <w:spacing w:before="0" w:beforeAutospacing="0" w:after="0" w:afterAutospacing="0"/>
        <w:jc w:val="both"/>
      </w:pPr>
      <w:r w:rsidRPr="00A93A4B">
        <w:t>2. Обрання Голови та Секретаря  загальних зборів акціонерів.</w:t>
      </w:r>
    </w:p>
    <w:p w14:paraId="1DD9B14F" w14:textId="77777777" w:rsidR="00513BA6" w:rsidRPr="00A93A4B" w:rsidRDefault="00513BA6" w:rsidP="00513BA6">
      <w:pPr>
        <w:pStyle w:val="a6"/>
        <w:shd w:val="clear" w:color="auto" w:fill="FFFFFF"/>
        <w:spacing w:before="0" w:beforeAutospacing="0" w:after="0" w:afterAutospacing="0"/>
        <w:jc w:val="both"/>
      </w:pPr>
      <w:r w:rsidRPr="00A93A4B">
        <w:t>3. Затвердження регламенту зборів.</w:t>
      </w:r>
    </w:p>
    <w:p w14:paraId="4031DC0D" w14:textId="4F57D016" w:rsidR="004D2539" w:rsidRPr="00A93A4B" w:rsidRDefault="00513BA6" w:rsidP="00C31E3B">
      <w:pPr>
        <w:jc w:val="both"/>
        <w:rPr>
          <w:sz w:val="24"/>
          <w:szCs w:val="24"/>
        </w:rPr>
      </w:pPr>
      <w:r w:rsidRPr="00A93A4B">
        <w:rPr>
          <w:sz w:val="24"/>
          <w:szCs w:val="24"/>
        </w:rPr>
        <w:t xml:space="preserve">4. </w:t>
      </w:r>
      <w:r w:rsidR="00A93A4B" w:rsidRPr="00A93A4B">
        <w:rPr>
          <w:sz w:val="24"/>
          <w:szCs w:val="24"/>
        </w:rPr>
        <w:t>Призначення (переобрання) голови та члена ліквідаційної комісії.</w:t>
      </w:r>
    </w:p>
    <w:p w14:paraId="208DB07F" w14:textId="77777777" w:rsidR="00513BA6" w:rsidRPr="00A93A4B" w:rsidRDefault="00513BA6" w:rsidP="00513BA6">
      <w:pPr>
        <w:pStyle w:val="2"/>
        <w:spacing w:after="0" w:line="240" w:lineRule="auto"/>
        <w:ind w:firstLine="709"/>
        <w:rPr>
          <w:bCs/>
          <w:i/>
          <w:iCs/>
          <w:sz w:val="24"/>
          <w:szCs w:val="24"/>
          <w:u w:val="single"/>
        </w:rPr>
      </w:pPr>
      <w:r w:rsidRPr="00A93A4B">
        <w:rPr>
          <w:bCs/>
          <w:i/>
          <w:iCs/>
          <w:sz w:val="24"/>
          <w:szCs w:val="24"/>
          <w:u w:val="single"/>
        </w:rPr>
        <w:t xml:space="preserve">По 1 питанню порядку денного: </w:t>
      </w:r>
    </w:p>
    <w:p w14:paraId="76B8B74C" w14:textId="77777777" w:rsidR="00513BA6" w:rsidRPr="00A93A4B" w:rsidRDefault="00513BA6" w:rsidP="00513BA6">
      <w:pPr>
        <w:rPr>
          <w:sz w:val="24"/>
          <w:szCs w:val="24"/>
        </w:rPr>
      </w:pPr>
      <w:r w:rsidRPr="00A93A4B">
        <w:rPr>
          <w:sz w:val="24"/>
          <w:szCs w:val="24"/>
        </w:rPr>
        <w:t>Обрати  лічильну комісію  у складі:</w:t>
      </w:r>
    </w:p>
    <w:p w14:paraId="275CE389" w14:textId="77777777" w:rsidR="00513BA6" w:rsidRPr="00A93A4B" w:rsidRDefault="00513BA6" w:rsidP="00513BA6">
      <w:pPr>
        <w:jc w:val="both"/>
        <w:rPr>
          <w:sz w:val="24"/>
          <w:szCs w:val="24"/>
        </w:rPr>
      </w:pPr>
      <w:r w:rsidRPr="00A93A4B">
        <w:rPr>
          <w:sz w:val="24"/>
          <w:szCs w:val="24"/>
        </w:rPr>
        <w:t>Фролов В.М. - голова лічильної комісії;</w:t>
      </w:r>
    </w:p>
    <w:p w14:paraId="5053B00A" w14:textId="76D6CD35" w:rsidR="00513BA6" w:rsidRPr="00A93A4B" w:rsidRDefault="00513BA6" w:rsidP="00513BA6">
      <w:pPr>
        <w:jc w:val="both"/>
        <w:rPr>
          <w:sz w:val="24"/>
          <w:szCs w:val="24"/>
        </w:rPr>
      </w:pPr>
      <w:r w:rsidRPr="00A93A4B">
        <w:rPr>
          <w:sz w:val="24"/>
          <w:szCs w:val="24"/>
        </w:rPr>
        <w:t>Грищук В.В. - член лічильної комісії.</w:t>
      </w:r>
    </w:p>
    <w:p w14:paraId="7C221D7B" w14:textId="77777777" w:rsidR="00513BA6" w:rsidRPr="00A93A4B" w:rsidRDefault="00513BA6" w:rsidP="00513BA6">
      <w:pPr>
        <w:ind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Проект рішення винесений на голосування. Рішення з цього питання  приймається простою більшістю голосів акціонерів-власників голосуючих акцій, які зареєструвалися для участі у загальних зборах.</w:t>
      </w:r>
    </w:p>
    <w:p w14:paraId="5F74B322" w14:textId="298B55B4" w:rsidR="004D2539" w:rsidRPr="00A93A4B" w:rsidRDefault="00513BA6" w:rsidP="00C31E3B">
      <w:pPr>
        <w:ind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Підсумки голосування з пропозиції прораховуються  від кворуму, прийнятому за 100 відсотків.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2300"/>
        <w:gridCol w:w="1900"/>
        <w:gridCol w:w="1463"/>
      </w:tblGrid>
      <w:tr w:rsidR="004D2539" w:rsidRPr="00A93A4B" w14:paraId="43A87A4A" w14:textId="77777777" w:rsidTr="00F019CE">
        <w:tc>
          <w:tcPr>
            <w:tcW w:w="9571" w:type="dxa"/>
            <w:gridSpan w:val="4"/>
            <w:shd w:val="clear" w:color="auto" w:fill="auto"/>
          </w:tcPr>
          <w:p w14:paraId="1B090243" w14:textId="3B6F1021" w:rsidR="004D2539" w:rsidRPr="00A93A4B" w:rsidRDefault="004D2539" w:rsidP="003D083A">
            <w:pPr>
              <w:jc w:val="center"/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 xml:space="preserve">Підсумки голосування прораховані </w:t>
            </w:r>
            <w:r w:rsidR="00DD46C0" w:rsidRPr="00A93A4B">
              <w:rPr>
                <w:b/>
                <w:i/>
                <w:sz w:val="24"/>
                <w:szCs w:val="24"/>
              </w:rPr>
              <w:t xml:space="preserve">від кворуму: </w:t>
            </w:r>
            <w:r w:rsidR="00617204">
              <w:rPr>
                <w:b/>
                <w:i/>
                <w:sz w:val="24"/>
                <w:szCs w:val="24"/>
              </w:rPr>
              <w:t>1 особа</w:t>
            </w:r>
            <w:r w:rsidR="003652C6" w:rsidRPr="00A93A4B">
              <w:rPr>
                <w:b/>
                <w:i/>
                <w:sz w:val="24"/>
                <w:szCs w:val="24"/>
              </w:rPr>
              <w:t xml:space="preserve">, </w:t>
            </w:r>
            <w:r w:rsidR="00617204">
              <w:rPr>
                <w:b/>
                <w:i/>
                <w:sz w:val="24"/>
                <w:szCs w:val="24"/>
              </w:rPr>
              <w:t>143 369 242</w:t>
            </w:r>
            <w:r w:rsidRPr="00A93A4B">
              <w:rPr>
                <w:sz w:val="24"/>
                <w:szCs w:val="24"/>
              </w:rPr>
              <w:t xml:space="preserve"> </w:t>
            </w:r>
            <w:r w:rsidRPr="00A93A4B">
              <w:rPr>
                <w:b/>
                <w:i/>
                <w:sz w:val="24"/>
                <w:szCs w:val="24"/>
              </w:rPr>
              <w:t>голосів, прийнятому за 100 %</w:t>
            </w:r>
          </w:p>
        </w:tc>
      </w:tr>
      <w:tr w:rsidR="004D2539" w:rsidRPr="00A93A4B" w14:paraId="0E8CFD69" w14:textId="77777777" w:rsidTr="00F019CE">
        <w:tc>
          <w:tcPr>
            <w:tcW w:w="3908" w:type="dxa"/>
            <w:shd w:val="clear" w:color="auto" w:fill="auto"/>
          </w:tcPr>
          <w:p w14:paraId="31683A55" w14:textId="77777777" w:rsidR="004D2539" w:rsidRPr="00A93A4B" w:rsidRDefault="004D2539" w:rsidP="003F53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0692935E" w14:textId="77777777" w:rsidR="004D2539" w:rsidRPr="00A93A4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Кількість акціонерів, що беруть участь у голосуванні</w:t>
            </w:r>
          </w:p>
        </w:tc>
        <w:tc>
          <w:tcPr>
            <w:tcW w:w="1900" w:type="dxa"/>
            <w:shd w:val="clear" w:color="auto" w:fill="auto"/>
          </w:tcPr>
          <w:p w14:paraId="402C3160" w14:textId="77777777" w:rsidR="004D2539" w:rsidRPr="00A93A4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Кількість  голосів, що беруть участь у голосуванні</w:t>
            </w:r>
          </w:p>
        </w:tc>
        <w:tc>
          <w:tcPr>
            <w:tcW w:w="1463" w:type="dxa"/>
            <w:shd w:val="clear" w:color="auto" w:fill="auto"/>
          </w:tcPr>
          <w:p w14:paraId="7A6EFA80" w14:textId="77777777" w:rsidR="004D2539" w:rsidRPr="00A93A4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%  від кворуму</w:t>
            </w:r>
          </w:p>
        </w:tc>
      </w:tr>
      <w:tr w:rsidR="004D2539" w:rsidRPr="00A93A4B" w14:paraId="25D20301" w14:textId="77777777" w:rsidTr="00F019CE">
        <w:tc>
          <w:tcPr>
            <w:tcW w:w="3908" w:type="dxa"/>
            <w:shd w:val="clear" w:color="auto" w:fill="auto"/>
          </w:tcPr>
          <w:p w14:paraId="51E250D4" w14:textId="77777777" w:rsidR="004D2539" w:rsidRPr="00A93A4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Голосували «за»</w:t>
            </w:r>
          </w:p>
        </w:tc>
        <w:tc>
          <w:tcPr>
            <w:tcW w:w="2300" w:type="dxa"/>
            <w:shd w:val="clear" w:color="auto" w:fill="auto"/>
          </w:tcPr>
          <w:p w14:paraId="7243AAE1" w14:textId="5FB89C11" w:rsidR="004D2539" w:rsidRPr="00A93A4B" w:rsidRDefault="00617204" w:rsidP="003F53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14:paraId="28FF8016" w14:textId="2DDD04C9" w:rsidR="004D2539" w:rsidRPr="00A93A4B" w:rsidRDefault="00617204" w:rsidP="003652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143 369 242</w:t>
            </w:r>
          </w:p>
        </w:tc>
        <w:tc>
          <w:tcPr>
            <w:tcW w:w="1463" w:type="dxa"/>
            <w:shd w:val="clear" w:color="auto" w:fill="auto"/>
          </w:tcPr>
          <w:p w14:paraId="6CE199B1" w14:textId="77777777" w:rsidR="004D2539" w:rsidRPr="00A93A4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4D2539" w:rsidRPr="00A93A4B" w14:paraId="2520B107" w14:textId="77777777" w:rsidTr="00F019CE">
        <w:tc>
          <w:tcPr>
            <w:tcW w:w="3908" w:type="dxa"/>
            <w:shd w:val="clear" w:color="auto" w:fill="auto"/>
          </w:tcPr>
          <w:p w14:paraId="04C9FFD4" w14:textId="77777777" w:rsidR="004D2539" w:rsidRPr="00A93A4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Голосували «проти»</w:t>
            </w:r>
          </w:p>
        </w:tc>
        <w:tc>
          <w:tcPr>
            <w:tcW w:w="2300" w:type="dxa"/>
            <w:shd w:val="clear" w:color="auto" w:fill="auto"/>
          </w:tcPr>
          <w:p w14:paraId="54681FE9" w14:textId="7F35C58D" w:rsidR="004D2539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399D1AD1" w14:textId="76587D73" w:rsidR="004D2539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5B1A905A" w14:textId="78916635" w:rsidR="004D2539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</w:tr>
      <w:tr w:rsidR="004D2539" w:rsidRPr="00A93A4B" w14:paraId="3733BEA1" w14:textId="77777777" w:rsidTr="00F019CE">
        <w:tc>
          <w:tcPr>
            <w:tcW w:w="3908" w:type="dxa"/>
            <w:shd w:val="clear" w:color="auto" w:fill="auto"/>
          </w:tcPr>
          <w:p w14:paraId="72341555" w14:textId="77777777" w:rsidR="004D2539" w:rsidRPr="00A93A4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Голосували «утримався»</w:t>
            </w:r>
          </w:p>
        </w:tc>
        <w:tc>
          <w:tcPr>
            <w:tcW w:w="2300" w:type="dxa"/>
            <w:shd w:val="clear" w:color="auto" w:fill="auto"/>
          </w:tcPr>
          <w:p w14:paraId="53235C22" w14:textId="4CE8ADEE" w:rsidR="004D2539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0E9260BE" w14:textId="3BD1AAD3" w:rsidR="004D2539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20960B14" w14:textId="7D0AEB99" w:rsidR="004D2539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</w:tr>
      <w:tr w:rsidR="004D2539" w:rsidRPr="00A93A4B" w14:paraId="2097FDE3" w14:textId="77777777" w:rsidTr="00F019CE">
        <w:tc>
          <w:tcPr>
            <w:tcW w:w="3908" w:type="dxa"/>
            <w:shd w:val="clear" w:color="auto" w:fill="auto"/>
          </w:tcPr>
          <w:p w14:paraId="57250173" w14:textId="77777777" w:rsidR="004D2539" w:rsidRPr="00A93A4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2300" w:type="dxa"/>
            <w:shd w:val="clear" w:color="auto" w:fill="auto"/>
          </w:tcPr>
          <w:p w14:paraId="41B5863F" w14:textId="1565591B" w:rsidR="004D2539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6BEC072F" w14:textId="759338D7" w:rsidR="004D2539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58DC9048" w14:textId="26FD3F99" w:rsidR="004D2539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</w:tr>
      <w:tr w:rsidR="004D2539" w:rsidRPr="00A93A4B" w14:paraId="0FB9F3FA" w14:textId="77777777" w:rsidTr="00F019CE">
        <w:tc>
          <w:tcPr>
            <w:tcW w:w="3908" w:type="dxa"/>
            <w:shd w:val="clear" w:color="auto" w:fill="auto"/>
          </w:tcPr>
          <w:p w14:paraId="01F3BE3E" w14:textId="77777777" w:rsidR="004D2539" w:rsidRPr="00A93A4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 xml:space="preserve">Визнані недійсними під час голосування </w:t>
            </w:r>
          </w:p>
        </w:tc>
        <w:tc>
          <w:tcPr>
            <w:tcW w:w="2300" w:type="dxa"/>
            <w:shd w:val="clear" w:color="auto" w:fill="auto"/>
          </w:tcPr>
          <w:p w14:paraId="7ED5FCA7" w14:textId="6C182BE2" w:rsidR="004D2539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724A9258" w14:textId="2BF8884B" w:rsidR="004D2539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31DD3EAB" w14:textId="5C7DA387" w:rsidR="004D2539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</w:tr>
    </w:tbl>
    <w:p w14:paraId="6BD166BB" w14:textId="5269B456" w:rsidR="004D2539" w:rsidRPr="00A93A4B" w:rsidRDefault="004D2539" w:rsidP="003F5310">
      <w:pPr>
        <w:rPr>
          <w:b/>
          <w:sz w:val="24"/>
          <w:szCs w:val="24"/>
        </w:rPr>
      </w:pPr>
      <w:r w:rsidRPr="00A93A4B">
        <w:rPr>
          <w:b/>
          <w:sz w:val="24"/>
          <w:szCs w:val="24"/>
        </w:rPr>
        <w:t xml:space="preserve">Рішення </w:t>
      </w:r>
      <w:r w:rsidRPr="00A93A4B">
        <w:rPr>
          <w:sz w:val="24"/>
          <w:szCs w:val="24"/>
          <w:u w:val="single"/>
        </w:rPr>
        <w:t>прийнято</w:t>
      </w:r>
      <w:r w:rsidRPr="00A93A4B">
        <w:rPr>
          <w:b/>
          <w:sz w:val="24"/>
          <w:szCs w:val="24"/>
        </w:rPr>
        <w:t>.</w:t>
      </w:r>
    </w:p>
    <w:p w14:paraId="5B5EF484" w14:textId="3C381638" w:rsidR="004D2539" w:rsidRPr="00A93A4B" w:rsidRDefault="004D2539" w:rsidP="003F5310">
      <w:pPr>
        <w:rPr>
          <w:sz w:val="24"/>
          <w:szCs w:val="24"/>
          <w:u w:val="single"/>
        </w:rPr>
      </w:pPr>
      <w:r w:rsidRPr="00A93A4B">
        <w:rPr>
          <w:sz w:val="24"/>
          <w:szCs w:val="24"/>
          <w:u w:val="single"/>
        </w:rPr>
        <w:t>Рішення</w:t>
      </w:r>
      <w:r w:rsidRPr="00A93A4B">
        <w:rPr>
          <w:b/>
          <w:sz w:val="24"/>
          <w:szCs w:val="24"/>
          <w:u w:val="single"/>
        </w:rPr>
        <w:t xml:space="preserve"> </w:t>
      </w:r>
      <w:r w:rsidRPr="00A93A4B">
        <w:rPr>
          <w:sz w:val="24"/>
          <w:szCs w:val="24"/>
          <w:u w:val="single"/>
        </w:rPr>
        <w:t>вважається прийнятим з моменту складання  і підписання протоколу лічильної комісії про підсумки голосування.</w:t>
      </w:r>
    </w:p>
    <w:p w14:paraId="64D74B09" w14:textId="77777777" w:rsidR="004D2539" w:rsidRPr="00A93A4B" w:rsidRDefault="004D2539" w:rsidP="003F5310">
      <w:pPr>
        <w:jc w:val="both"/>
        <w:rPr>
          <w:bCs/>
          <w:sz w:val="24"/>
          <w:szCs w:val="24"/>
        </w:rPr>
      </w:pPr>
    </w:p>
    <w:p w14:paraId="3266855E" w14:textId="77777777" w:rsidR="004D2539" w:rsidRPr="00A93A4B" w:rsidRDefault="004D2539" w:rsidP="003F5310">
      <w:pPr>
        <w:ind w:firstLine="708"/>
        <w:jc w:val="both"/>
        <w:rPr>
          <w:b/>
          <w:bCs/>
          <w:sz w:val="24"/>
          <w:szCs w:val="24"/>
        </w:rPr>
      </w:pPr>
      <w:r w:rsidRPr="00A93A4B">
        <w:rPr>
          <w:b/>
          <w:bCs/>
          <w:sz w:val="24"/>
          <w:szCs w:val="24"/>
          <w:u w:val="single"/>
        </w:rPr>
        <w:t>Таким чином, по питанню №1 порядку денного загальними зборами акціонерів прийняте наступне рішення</w:t>
      </w:r>
      <w:r w:rsidRPr="00A93A4B">
        <w:rPr>
          <w:b/>
          <w:bCs/>
          <w:sz w:val="24"/>
          <w:szCs w:val="24"/>
        </w:rPr>
        <w:t>:</w:t>
      </w:r>
    </w:p>
    <w:p w14:paraId="192425FB" w14:textId="77777777" w:rsidR="00513BA6" w:rsidRPr="00A93A4B" w:rsidRDefault="00513BA6" w:rsidP="00513BA6">
      <w:pPr>
        <w:jc w:val="both"/>
        <w:rPr>
          <w:sz w:val="24"/>
          <w:szCs w:val="24"/>
        </w:rPr>
      </w:pPr>
      <w:r w:rsidRPr="00A93A4B">
        <w:rPr>
          <w:sz w:val="24"/>
          <w:szCs w:val="24"/>
        </w:rPr>
        <w:t>Обрати  лічильну комісію  у складі:</w:t>
      </w:r>
    </w:p>
    <w:p w14:paraId="1AD1DFDC" w14:textId="77777777" w:rsidR="00513BA6" w:rsidRPr="00A93A4B" w:rsidRDefault="00513BA6" w:rsidP="00513BA6">
      <w:pPr>
        <w:jc w:val="both"/>
        <w:rPr>
          <w:sz w:val="24"/>
          <w:szCs w:val="24"/>
        </w:rPr>
      </w:pPr>
      <w:r w:rsidRPr="00A93A4B">
        <w:rPr>
          <w:sz w:val="24"/>
          <w:szCs w:val="24"/>
        </w:rPr>
        <w:t>Фролов В.М. - голова лічильної комісії;</w:t>
      </w:r>
    </w:p>
    <w:p w14:paraId="1BB433C1" w14:textId="70AA464C" w:rsidR="004D2539" w:rsidRPr="00C31E3B" w:rsidRDefault="00513BA6" w:rsidP="003F5310">
      <w:pPr>
        <w:jc w:val="both"/>
        <w:rPr>
          <w:sz w:val="24"/>
          <w:szCs w:val="24"/>
        </w:rPr>
      </w:pPr>
      <w:r w:rsidRPr="00A93A4B">
        <w:rPr>
          <w:sz w:val="24"/>
          <w:szCs w:val="24"/>
        </w:rPr>
        <w:t>Грищук В.В. - член лічильної комісії.</w:t>
      </w:r>
    </w:p>
    <w:p w14:paraId="4DFC0411" w14:textId="77777777" w:rsidR="00513BA6" w:rsidRPr="00A93A4B" w:rsidRDefault="00513BA6" w:rsidP="00513BA6">
      <w:pPr>
        <w:pStyle w:val="2"/>
        <w:spacing w:after="0" w:line="240" w:lineRule="auto"/>
        <w:ind w:firstLine="709"/>
        <w:rPr>
          <w:bCs/>
          <w:i/>
          <w:iCs/>
          <w:sz w:val="24"/>
          <w:szCs w:val="24"/>
          <w:u w:val="single"/>
        </w:rPr>
      </w:pPr>
      <w:r w:rsidRPr="00A93A4B">
        <w:rPr>
          <w:bCs/>
          <w:i/>
          <w:iCs/>
          <w:sz w:val="24"/>
          <w:szCs w:val="24"/>
          <w:u w:val="single"/>
        </w:rPr>
        <w:t xml:space="preserve">По 2 питанню порядку денного:  </w:t>
      </w:r>
    </w:p>
    <w:p w14:paraId="5834D4D8" w14:textId="77777777" w:rsidR="00513BA6" w:rsidRPr="00A93A4B" w:rsidRDefault="00513BA6" w:rsidP="00513BA6">
      <w:pPr>
        <w:pStyle w:val="2"/>
        <w:spacing w:after="0" w:line="240" w:lineRule="auto"/>
        <w:rPr>
          <w:bCs/>
          <w:iCs/>
          <w:sz w:val="24"/>
          <w:szCs w:val="24"/>
        </w:rPr>
      </w:pPr>
      <w:r w:rsidRPr="00A93A4B">
        <w:rPr>
          <w:bCs/>
          <w:iCs/>
          <w:sz w:val="24"/>
          <w:szCs w:val="24"/>
        </w:rPr>
        <w:t>Обрати:</w:t>
      </w:r>
    </w:p>
    <w:p w14:paraId="7DD6460C" w14:textId="31FA8CC9" w:rsidR="00513BA6" w:rsidRPr="00A93A4B" w:rsidRDefault="000B330B" w:rsidP="00513BA6">
      <w:pPr>
        <w:pStyle w:val="2"/>
        <w:spacing w:after="0" w:line="240" w:lineRule="auto"/>
        <w:rPr>
          <w:bCs/>
          <w:iCs/>
          <w:sz w:val="24"/>
          <w:szCs w:val="24"/>
        </w:rPr>
      </w:pPr>
      <w:r w:rsidRPr="00A93A4B">
        <w:rPr>
          <w:bCs/>
          <w:iCs/>
          <w:sz w:val="24"/>
          <w:szCs w:val="24"/>
        </w:rPr>
        <w:t xml:space="preserve">Головою зборів – </w:t>
      </w:r>
      <w:r w:rsidR="00C31E3B">
        <w:rPr>
          <w:bCs/>
          <w:iCs/>
          <w:sz w:val="24"/>
          <w:szCs w:val="24"/>
        </w:rPr>
        <w:t>Гук М.Н.</w:t>
      </w:r>
    </w:p>
    <w:p w14:paraId="204A2390" w14:textId="2C3CC266" w:rsidR="00513BA6" w:rsidRPr="00A93A4B" w:rsidRDefault="00513BA6" w:rsidP="00513BA6">
      <w:pPr>
        <w:pStyle w:val="2"/>
        <w:spacing w:after="0" w:line="240" w:lineRule="auto"/>
        <w:rPr>
          <w:bCs/>
          <w:iCs/>
          <w:sz w:val="24"/>
          <w:szCs w:val="24"/>
        </w:rPr>
      </w:pPr>
      <w:r w:rsidRPr="00A93A4B">
        <w:rPr>
          <w:bCs/>
          <w:iCs/>
          <w:sz w:val="24"/>
          <w:szCs w:val="24"/>
        </w:rPr>
        <w:t xml:space="preserve">Секретарем  зборів – </w:t>
      </w:r>
      <w:r w:rsidR="00C31E3B" w:rsidRPr="00A93A4B">
        <w:rPr>
          <w:bCs/>
          <w:iCs/>
          <w:sz w:val="24"/>
          <w:szCs w:val="24"/>
        </w:rPr>
        <w:t>Прокопчук О.М.</w:t>
      </w:r>
    </w:p>
    <w:p w14:paraId="0EA6EED8" w14:textId="77777777" w:rsidR="00513BA6" w:rsidRPr="00A93A4B" w:rsidRDefault="00513BA6" w:rsidP="00513BA6">
      <w:pPr>
        <w:ind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Проект рішення винесений на голосування. Рішення з цього питання  приймається простою більшістю голосів акціонерів-власників голосуючих акцій, які зареєструвалися для участі у загальних зборах.</w:t>
      </w:r>
    </w:p>
    <w:p w14:paraId="352589BE" w14:textId="77777777" w:rsidR="00513BA6" w:rsidRPr="00A93A4B" w:rsidRDefault="00513BA6" w:rsidP="000B330B">
      <w:pPr>
        <w:ind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Підсумки голосування з пропозиції прораховуються  від кворуму, прийнятому за 100 відсотків.</w:t>
      </w:r>
    </w:p>
    <w:p w14:paraId="62117208" w14:textId="77777777" w:rsidR="00604D56" w:rsidRPr="00A93A4B" w:rsidRDefault="00604D56" w:rsidP="003F531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2300"/>
        <w:gridCol w:w="1900"/>
        <w:gridCol w:w="1463"/>
      </w:tblGrid>
      <w:tr w:rsidR="00604D56" w:rsidRPr="00A93A4B" w14:paraId="78E1B5C4" w14:textId="77777777" w:rsidTr="00F91136">
        <w:tc>
          <w:tcPr>
            <w:tcW w:w="9571" w:type="dxa"/>
            <w:gridSpan w:val="4"/>
            <w:shd w:val="clear" w:color="auto" w:fill="auto"/>
          </w:tcPr>
          <w:p w14:paraId="525097F0" w14:textId="00B2182A" w:rsidR="00604D56" w:rsidRPr="00A93A4B" w:rsidRDefault="00604D56" w:rsidP="003D083A">
            <w:pPr>
              <w:jc w:val="center"/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 xml:space="preserve">Підсумки голосування прораховані </w:t>
            </w:r>
            <w:r w:rsidR="00DD46C0" w:rsidRPr="00A93A4B">
              <w:rPr>
                <w:b/>
                <w:i/>
                <w:sz w:val="24"/>
                <w:szCs w:val="24"/>
              </w:rPr>
              <w:t xml:space="preserve">від кворуму: </w:t>
            </w:r>
            <w:r w:rsidR="00617204">
              <w:rPr>
                <w:b/>
                <w:i/>
                <w:sz w:val="24"/>
                <w:szCs w:val="24"/>
              </w:rPr>
              <w:t>1 особа</w:t>
            </w:r>
            <w:r w:rsidR="003652C6" w:rsidRPr="00A93A4B">
              <w:rPr>
                <w:b/>
                <w:i/>
                <w:sz w:val="24"/>
                <w:szCs w:val="24"/>
              </w:rPr>
              <w:t xml:space="preserve">, </w:t>
            </w:r>
            <w:r w:rsidR="00617204">
              <w:rPr>
                <w:b/>
                <w:i/>
                <w:sz w:val="24"/>
                <w:szCs w:val="24"/>
              </w:rPr>
              <w:t>143 369 242</w:t>
            </w:r>
            <w:r w:rsidRPr="00A93A4B">
              <w:rPr>
                <w:sz w:val="24"/>
                <w:szCs w:val="24"/>
              </w:rPr>
              <w:t xml:space="preserve"> </w:t>
            </w:r>
            <w:r w:rsidRPr="00A93A4B">
              <w:rPr>
                <w:b/>
                <w:i/>
                <w:sz w:val="24"/>
                <w:szCs w:val="24"/>
              </w:rPr>
              <w:t>голосів, прийнятому за 100 %</w:t>
            </w:r>
          </w:p>
        </w:tc>
      </w:tr>
      <w:tr w:rsidR="00604D56" w:rsidRPr="00A93A4B" w14:paraId="784D5552" w14:textId="77777777" w:rsidTr="00F91136">
        <w:tc>
          <w:tcPr>
            <w:tcW w:w="3908" w:type="dxa"/>
            <w:shd w:val="clear" w:color="auto" w:fill="auto"/>
          </w:tcPr>
          <w:p w14:paraId="06070968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57008F28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 xml:space="preserve">Кількість акціонерів, що </w:t>
            </w:r>
            <w:r w:rsidRPr="00A93A4B">
              <w:rPr>
                <w:b/>
                <w:i/>
                <w:sz w:val="24"/>
                <w:szCs w:val="24"/>
              </w:rPr>
              <w:lastRenderedPageBreak/>
              <w:t>беруть участь у голосуванні</w:t>
            </w:r>
          </w:p>
        </w:tc>
        <w:tc>
          <w:tcPr>
            <w:tcW w:w="1900" w:type="dxa"/>
            <w:shd w:val="clear" w:color="auto" w:fill="auto"/>
          </w:tcPr>
          <w:p w14:paraId="4B80CA19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lastRenderedPageBreak/>
              <w:t xml:space="preserve">Кількість  голосів, що </w:t>
            </w:r>
            <w:r w:rsidRPr="00A93A4B">
              <w:rPr>
                <w:b/>
                <w:i/>
                <w:sz w:val="24"/>
                <w:szCs w:val="24"/>
              </w:rPr>
              <w:lastRenderedPageBreak/>
              <w:t>беруть участь у голосуванні</w:t>
            </w:r>
          </w:p>
        </w:tc>
        <w:tc>
          <w:tcPr>
            <w:tcW w:w="1463" w:type="dxa"/>
            <w:shd w:val="clear" w:color="auto" w:fill="auto"/>
          </w:tcPr>
          <w:p w14:paraId="26D5EF62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lastRenderedPageBreak/>
              <w:t>%  від кворуму</w:t>
            </w:r>
          </w:p>
        </w:tc>
      </w:tr>
      <w:tr w:rsidR="00604D56" w:rsidRPr="00A93A4B" w14:paraId="380501B6" w14:textId="77777777" w:rsidTr="00F91136">
        <w:tc>
          <w:tcPr>
            <w:tcW w:w="3908" w:type="dxa"/>
            <w:shd w:val="clear" w:color="auto" w:fill="auto"/>
          </w:tcPr>
          <w:p w14:paraId="49CF1902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lastRenderedPageBreak/>
              <w:t>Голосували «за»</w:t>
            </w:r>
          </w:p>
        </w:tc>
        <w:tc>
          <w:tcPr>
            <w:tcW w:w="2300" w:type="dxa"/>
            <w:shd w:val="clear" w:color="auto" w:fill="auto"/>
          </w:tcPr>
          <w:p w14:paraId="28FF430F" w14:textId="10F628F9" w:rsidR="00604D56" w:rsidRPr="00A93A4B" w:rsidRDefault="00617204" w:rsidP="003F53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14:paraId="63BC6E6A" w14:textId="3241BC9E" w:rsidR="00604D56" w:rsidRPr="00A93A4B" w:rsidRDefault="00617204" w:rsidP="003D08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143 369 242</w:t>
            </w:r>
          </w:p>
        </w:tc>
        <w:tc>
          <w:tcPr>
            <w:tcW w:w="1463" w:type="dxa"/>
            <w:shd w:val="clear" w:color="auto" w:fill="auto"/>
          </w:tcPr>
          <w:p w14:paraId="4EE4BBCA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604D56" w:rsidRPr="00A93A4B" w14:paraId="59845666" w14:textId="77777777" w:rsidTr="00F91136">
        <w:tc>
          <w:tcPr>
            <w:tcW w:w="3908" w:type="dxa"/>
            <w:shd w:val="clear" w:color="auto" w:fill="auto"/>
          </w:tcPr>
          <w:p w14:paraId="331F67FA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Голосували «проти»</w:t>
            </w:r>
          </w:p>
        </w:tc>
        <w:tc>
          <w:tcPr>
            <w:tcW w:w="2300" w:type="dxa"/>
            <w:shd w:val="clear" w:color="auto" w:fill="auto"/>
          </w:tcPr>
          <w:p w14:paraId="56E4B8E3" w14:textId="4FC11716" w:rsidR="00604D56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1F95B8DB" w14:textId="77AB77AA" w:rsidR="00604D56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4DE15B9C" w14:textId="1F9E544D" w:rsidR="00604D56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</w:tr>
      <w:tr w:rsidR="00604D56" w:rsidRPr="00A93A4B" w14:paraId="418F2B31" w14:textId="77777777" w:rsidTr="00F91136">
        <w:tc>
          <w:tcPr>
            <w:tcW w:w="3908" w:type="dxa"/>
            <w:shd w:val="clear" w:color="auto" w:fill="auto"/>
          </w:tcPr>
          <w:p w14:paraId="44F36205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Голосували «утримався»</w:t>
            </w:r>
          </w:p>
        </w:tc>
        <w:tc>
          <w:tcPr>
            <w:tcW w:w="2300" w:type="dxa"/>
            <w:shd w:val="clear" w:color="auto" w:fill="auto"/>
          </w:tcPr>
          <w:p w14:paraId="480420EC" w14:textId="3D9F8757" w:rsidR="00604D56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616FE608" w14:textId="081AA7B4" w:rsidR="00604D56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1CD8BB1E" w14:textId="1814C93E" w:rsidR="00604D56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</w:tr>
      <w:tr w:rsidR="00604D56" w:rsidRPr="00A93A4B" w14:paraId="46F497A0" w14:textId="77777777" w:rsidTr="00F91136">
        <w:tc>
          <w:tcPr>
            <w:tcW w:w="3908" w:type="dxa"/>
            <w:shd w:val="clear" w:color="auto" w:fill="auto"/>
          </w:tcPr>
          <w:p w14:paraId="2C78C09B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2300" w:type="dxa"/>
            <w:shd w:val="clear" w:color="auto" w:fill="auto"/>
          </w:tcPr>
          <w:p w14:paraId="2F81D0ED" w14:textId="2C17F5CA" w:rsidR="00604D56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2238ED0A" w14:textId="01A04A15" w:rsidR="00604D56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7CEA6368" w14:textId="70791CFF" w:rsidR="00604D56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</w:tr>
      <w:tr w:rsidR="00604D56" w:rsidRPr="00A93A4B" w14:paraId="23ED7E63" w14:textId="77777777" w:rsidTr="00F91136">
        <w:tc>
          <w:tcPr>
            <w:tcW w:w="3908" w:type="dxa"/>
            <w:shd w:val="clear" w:color="auto" w:fill="auto"/>
          </w:tcPr>
          <w:p w14:paraId="30699EEE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 xml:space="preserve">Визнані недійсними під час голосування </w:t>
            </w:r>
          </w:p>
        </w:tc>
        <w:tc>
          <w:tcPr>
            <w:tcW w:w="2300" w:type="dxa"/>
            <w:shd w:val="clear" w:color="auto" w:fill="auto"/>
          </w:tcPr>
          <w:p w14:paraId="5F02E714" w14:textId="2E3D106A" w:rsidR="00604D56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0D67C335" w14:textId="7D46C91D" w:rsidR="00604D56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60B89308" w14:textId="715A5BCB" w:rsidR="00604D56" w:rsidRPr="00A93A4B" w:rsidRDefault="00DD46C0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</w:tr>
    </w:tbl>
    <w:p w14:paraId="691665B1" w14:textId="77777777" w:rsidR="009E114B" w:rsidRPr="00A93A4B" w:rsidRDefault="009E114B" w:rsidP="003F5310">
      <w:pPr>
        <w:jc w:val="both"/>
        <w:rPr>
          <w:sz w:val="24"/>
          <w:szCs w:val="24"/>
        </w:rPr>
      </w:pPr>
    </w:p>
    <w:p w14:paraId="1B482D51" w14:textId="4A726FF2" w:rsidR="009E114B" w:rsidRPr="00A93A4B" w:rsidRDefault="009E114B" w:rsidP="003F5310">
      <w:pPr>
        <w:rPr>
          <w:b/>
          <w:sz w:val="24"/>
          <w:szCs w:val="24"/>
        </w:rPr>
      </w:pPr>
      <w:r w:rsidRPr="00A93A4B">
        <w:rPr>
          <w:b/>
          <w:sz w:val="24"/>
          <w:szCs w:val="24"/>
        </w:rPr>
        <w:t xml:space="preserve">Рішення </w:t>
      </w:r>
      <w:r w:rsidRPr="00A93A4B">
        <w:rPr>
          <w:sz w:val="24"/>
          <w:szCs w:val="24"/>
          <w:u w:val="single"/>
        </w:rPr>
        <w:t>прийнято</w:t>
      </w:r>
      <w:r w:rsidRPr="00A93A4B">
        <w:rPr>
          <w:b/>
          <w:sz w:val="24"/>
          <w:szCs w:val="24"/>
        </w:rPr>
        <w:t>.</w:t>
      </w:r>
    </w:p>
    <w:p w14:paraId="6B591D07" w14:textId="6163A026" w:rsidR="009E114B" w:rsidRPr="00C31E3B" w:rsidRDefault="009E114B" w:rsidP="00C31E3B">
      <w:pPr>
        <w:rPr>
          <w:sz w:val="24"/>
          <w:szCs w:val="24"/>
          <w:u w:val="single"/>
        </w:rPr>
      </w:pPr>
      <w:r w:rsidRPr="00A93A4B">
        <w:rPr>
          <w:sz w:val="24"/>
          <w:szCs w:val="24"/>
          <w:u w:val="single"/>
        </w:rPr>
        <w:t>Рішення</w:t>
      </w:r>
      <w:r w:rsidRPr="00A93A4B">
        <w:rPr>
          <w:b/>
          <w:sz w:val="24"/>
          <w:szCs w:val="24"/>
          <w:u w:val="single"/>
        </w:rPr>
        <w:t xml:space="preserve"> </w:t>
      </w:r>
      <w:r w:rsidRPr="00A93A4B">
        <w:rPr>
          <w:sz w:val="24"/>
          <w:szCs w:val="24"/>
          <w:u w:val="single"/>
        </w:rPr>
        <w:t>вважається прийнятим з моменту складання  і підписання протоколу лічильної комісії про підсумки голосування.</w:t>
      </w:r>
    </w:p>
    <w:p w14:paraId="54BB7D8B" w14:textId="77777777" w:rsidR="009E114B" w:rsidRPr="00A93A4B" w:rsidRDefault="009E114B" w:rsidP="003F5310">
      <w:pPr>
        <w:jc w:val="both"/>
        <w:rPr>
          <w:b/>
          <w:bCs/>
          <w:sz w:val="24"/>
          <w:szCs w:val="24"/>
        </w:rPr>
      </w:pPr>
      <w:r w:rsidRPr="00A93A4B">
        <w:rPr>
          <w:b/>
          <w:bCs/>
          <w:sz w:val="24"/>
          <w:szCs w:val="24"/>
          <w:u w:val="single"/>
        </w:rPr>
        <w:t>Таким чином, по питанню №</w:t>
      </w:r>
      <w:r w:rsidR="00604D56" w:rsidRPr="00A93A4B">
        <w:rPr>
          <w:b/>
          <w:bCs/>
          <w:sz w:val="24"/>
          <w:szCs w:val="24"/>
          <w:u w:val="single"/>
        </w:rPr>
        <w:t>2</w:t>
      </w:r>
      <w:r w:rsidRPr="00A93A4B">
        <w:rPr>
          <w:b/>
          <w:bCs/>
          <w:sz w:val="24"/>
          <w:szCs w:val="24"/>
          <w:u w:val="single"/>
        </w:rPr>
        <w:t xml:space="preserve"> порядку денного загальними зборами акціонерів прийняте наступне рішення</w:t>
      </w:r>
      <w:r w:rsidRPr="00A93A4B">
        <w:rPr>
          <w:b/>
          <w:bCs/>
          <w:sz w:val="24"/>
          <w:szCs w:val="24"/>
        </w:rPr>
        <w:t>:</w:t>
      </w:r>
    </w:p>
    <w:p w14:paraId="149498F3" w14:textId="77777777" w:rsidR="00513BA6" w:rsidRPr="00A93A4B" w:rsidRDefault="00513BA6" w:rsidP="00513BA6">
      <w:pPr>
        <w:pStyle w:val="2"/>
        <w:spacing w:after="0" w:line="240" w:lineRule="auto"/>
        <w:rPr>
          <w:bCs/>
          <w:iCs/>
          <w:sz w:val="24"/>
          <w:szCs w:val="24"/>
        </w:rPr>
      </w:pPr>
      <w:r w:rsidRPr="00A93A4B">
        <w:rPr>
          <w:bCs/>
          <w:iCs/>
          <w:sz w:val="24"/>
          <w:szCs w:val="24"/>
        </w:rPr>
        <w:t>Обрати:</w:t>
      </w:r>
    </w:p>
    <w:p w14:paraId="23BC4E43" w14:textId="70ACB1CF" w:rsidR="00513BA6" w:rsidRPr="00A93A4B" w:rsidRDefault="000B330B" w:rsidP="00513BA6">
      <w:pPr>
        <w:pStyle w:val="2"/>
        <w:spacing w:after="0" w:line="240" w:lineRule="auto"/>
        <w:rPr>
          <w:bCs/>
          <w:iCs/>
          <w:sz w:val="24"/>
          <w:szCs w:val="24"/>
        </w:rPr>
      </w:pPr>
      <w:r w:rsidRPr="00A93A4B">
        <w:rPr>
          <w:bCs/>
          <w:iCs/>
          <w:sz w:val="24"/>
          <w:szCs w:val="24"/>
        </w:rPr>
        <w:t xml:space="preserve">Головою зборів – </w:t>
      </w:r>
      <w:r w:rsidR="00C31E3B">
        <w:rPr>
          <w:bCs/>
          <w:iCs/>
          <w:sz w:val="24"/>
          <w:szCs w:val="24"/>
        </w:rPr>
        <w:t>Гук М.Н.</w:t>
      </w:r>
      <w:r w:rsidR="00C31E3B" w:rsidRPr="00A93A4B">
        <w:rPr>
          <w:bCs/>
          <w:iCs/>
          <w:sz w:val="24"/>
          <w:szCs w:val="24"/>
        </w:rPr>
        <w:t xml:space="preserve">  </w:t>
      </w:r>
    </w:p>
    <w:p w14:paraId="26F72E74" w14:textId="3C179B36" w:rsidR="002E25DF" w:rsidRPr="00C31E3B" w:rsidRDefault="00513BA6" w:rsidP="00C31E3B">
      <w:pPr>
        <w:pStyle w:val="2"/>
        <w:spacing w:after="0" w:line="240" w:lineRule="auto"/>
        <w:rPr>
          <w:bCs/>
          <w:iCs/>
          <w:sz w:val="24"/>
          <w:szCs w:val="24"/>
        </w:rPr>
      </w:pPr>
      <w:r w:rsidRPr="00A93A4B">
        <w:rPr>
          <w:bCs/>
          <w:iCs/>
          <w:sz w:val="24"/>
          <w:szCs w:val="24"/>
        </w:rPr>
        <w:t xml:space="preserve">Секретарем  зборів – </w:t>
      </w:r>
      <w:r w:rsidR="00C31E3B" w:rsidRPr="00A93A4B">
        <w:rPr>
          <w:bCs/>
          <w:iCs/>
          <w:sz w:val="24"/>
          <w:szCs w:val="24"/>
        </w:rPr>
        <w:t>Прокопчук О.М.</w:t>
      </w:r>
    </w:p>
    <w:p w14:paraId="7AA6C704" w14:textId="77777777" w:rsidR="00513BA6" w:rsidRPr="00A93A4B" w:rsidRDefault="00513BA6" w:rsidP="00513BA6">
      <w:pPr>
        <w:pStyle w:val="2"/>
        <w:spacing w:after="0" w:line="240" w:lineRule="auto"/>
        <w:ind w:firstLine="709"/>
        <w:rPr>
          <w:sz w:val="24"/>
          <w:szCs w:val="24"/>
        </w:rPr>
      </w:pPr>
      <w:r w:rsidRPr="00A93A4B">
        <w:rPr>
          <w:i/>
          <w:iCs/>
          <w:sz w:val="24"/>
          <w:szCs w:val="24"/>
          <w:u w:val="single"/>
        </w:rPr>
        <w:t>По 3 питанню порядку денного</w:t>
      </w:r>
      <w:r w:rsidRPr="00A93A4B">
        <w:rPr>
          <w:sz w:val="24"/>
          <w:szCs w:val="24"/>
        </w:rPr>
        <w:t xml:space="preserve">: </w:t>
      </w:r>
    </w:p>
    <w:p w14:paraId="6B2DEC5F" w14:textId="77777777" w:rsidR="00513BA6" w:rsidRPr="00A93A4B" w:rsidRDefault="00513BA6" w:rsidP="00513BA6">
      <w:pPr>
        <w:tabs>
          <w:tab w:val="num" w:pos="851"/>
        </w:tabs>
        <w:ind w:left="567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Затвердити наступний регламент зборів:</w:t>
      </w:r>
    </w:p>
    <w:p w14:paraId="5BD1E588" w14:textId="77777777" w:rsidR="00513BA6" w:rsidRPr="00A93A4B" w:rsidRDefault="00513BA6" w:rsidP="00513BA6">
      <w:pPr>
        <w:numPr>
          <w:ilvl w:val="0"/>
          <w:numId w:val="43"/>
        </w:numPr>
        <w:jc w:val="both"/>
        <w:rPr>
          <w:sz w:val="24"/>
          <w:szCs w:val="24"/>
        </w:rPr>
      </w:pPr>
      <w:r w:rsidRPr="00A93A4B">
        <w:rPr>
          <w:sz w:val="24"/>
          <w:szCs w:val="24"/>
        </w:rPr>
        <w:t>для доповідей – до 15 хвилин;</w:t>
      </w:r>
    </w:p>
    <w:p w14:paraId="1E5F7756" w14:textId="77777777" w:rsidR="00513BA6" w:rsidRPr="00A93A4B" w:rsidRDefault="00513BA6" w:rsidP="00513BA6">
      <w:pPr>
        <w:numPr>
          <w:ilvl w:val="0"/>
          <w:numId w:val="43"/>
        </w:numPr>
        <w:jc w:val="both"/>
        <w:rPr>
          <w:sz w:val="24"/>
          <w:szCs w:val="24"/>
        </w:rPr>
      </w:pPr>
      <w:r w:rsidRPr="00A93A4B">
        <w:rPr>
          <w:sz w:val="24"/>
          <w:szCs w:val="24"/>
        </w:rPr>
        <w:t>для виступів – до 5 хвилин.</w:t>
      </w:r>
    </w:p>
    <w:p w14:paraId="1DA86591" w14:textId="77777777" w:rsidR="005D73F3" w:rsidRPr="00A93A4B" w:rsidRDefault="005D73F3" w:rsidP="003F5310">
      <w:pPr>
        <w:ind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Проект рішення винесений на голосування. Рішення з цього питання  приймається простою більшістю голосів акціонерів-власників голосуючих акцій, які зареєструвалися для участі у загальних зборах.</w:t>
      </w:r>
    </w:p>
    <w:p w14:paraId="604D3960" w14:textId="101C13A8" w:rsidR="005D73F3" w:rsidRPr="00A93A4B" w:rsidRDefault="005D73F3" w:rsidP="000B330B">
      <w:pPr>
        <w:ind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Підсумки голосування з пропозиції прораховуються  від кворуму, прийнятому</w:t>
      </w:r>
      <w:r w:rsidR="00434780" w:rsidRPr="00A93A4B">
        <w:rPr>
          <w:sz w:val="24"/>
          <w:szCs w:val="24"/>
        </w:rPr>
        <w:t xml:space="preserve"> </w:t>
      </w:r>
      <w:r w:rsidRPr="00A93A4B">
        <w:rPr>
          <w:sz w:val="24"/>
          <w:szCs w:val="24"/>
        </w:rPr>
        <w:t>за 100 відсотків.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2300"/>
        <w:gridCol w:w="1900"/>
        <w:gridCol w:w="1463"/>
      </w:tblGrid>
      <w:tr w:rsidR="005D73F3" w:rsidRPr="00A93A4B" w14:paraId="27BF933B" w14:textId="77777777" w:rsidTr="000F55D4">
        <w:tc>
          <w:tcPr>
            <w:tcW w:w="9571" w:type="dxa"/>
            <w:gridSpan w:val="4"/>
            <w:shd w:val="clear" w:color="auto" w:fill="auto"/>
          </w:tcPr>
          <w:p w14:paraId="0D9EFF94" w14:textId="23CAE879" w:rsidR="005D73F3" w:rsidRPr="00A93A4B" w:rsidRDefault="005D73F3" w:rsidP="003D083A">
            <w:pPr>
              <w:jc w:val="center"/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 xml:space="preserve">Підсумки голосування прораховані від кворуму: </w:t>
            </w:r>
            <w:r w:rsidR="00617204">
              <w:rPr>
                <w:b/>
                <w:i/>
                <w:sz w:val="24"/>
                <w:szCs w:val="24"/>
              </w:rPr>
              <w:t>1 особа</w:t>
            </w:r>
            <w:r w:rsidR="003652C6" w:rsidRPr="00A93A4B">
              <w:rPr>
                <w:b/>
                <w:i/>
                <w:sz w:val="24"/>
                <w:szCs w:val="24"/>
              </w:rPr>
              <w:t xml:space="preserve">, </w:t>
            </w:r>
            <w:r w:rsidR="00617204">
              <w:rPr>
                <w:b/>
                <w:i/>
                <w:sz w:val="24"/>
                <w:szCs w:val="24"/>
              </w:rPr>
              <w:t>143 369 242</w:t>
            </w:r>
            <w:r w:rsidRPr="00A93A4B">
              <w:rPr>
                <w:sz w:val="24"/>
                <w:szCs w:val="24"/>
              </w:rPr>
              <w:t xml:space="preserve"> </w:t>
            </w:r>
            <w:r w:rsidRPr="00A93A4B">
              <w:rPr>
                <w:b/>
                <w:i/>
                <w:sz w:val="24"/>
                <w:szCs w:val="24"/>
              </w:rPr>
              <w:t>голосів, прийнятому за 100 %</w:t>
            </w:r>
          </w:p>
        </w:tc>
      </w:tr>
      <w:tr w:rsidR="005D73F3" w:rsidRPr="00A93A4B" w14:paraId="6D187973" w14:textId="77777777" w:rsidTr="000F55D4">
        <w:tc>
          <w:tcPr>
            <w:tcW w:w="3908" w:type="dxa"/>
            <w:shd w:val="clear" w:color="auto" w:fill="auto"/>
          </w:tcPr>
          <w:p w14:paraId="7B7FF654" w14:textId="77777777" w:rsidR="005D73F3" w:rsidRPr="00A93A4B" w:rsidRDefault="005D73F3" w:rsidP="003F53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7719E1AF" w14:textId="77777777" w:rsidR="005D73F3" w:rsidRPr="00A93A4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Кількість акціонерів, що беруть участь у голосуванні</w:t>
            </w:r>
          </w:p>
        </w:tc>
        <w:tc>
          <w:tcPr>
            <w:tcW w:w="1900" w:type="dxa"/>
            <w:shd w:val="clear" w:color="auto" w:fill="auto"/>
          </w:tcPr>
          <w:p w14:paraId="36F3E971" w14:textId="77777777" w:rsidR="005D73F3" w:rsidRPr="00A93A4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Кількість  голосів, що беруть участь у голосуванні</w:t>
            </w:r>
          </w:p>
        </w:tc>
        <w:tc>
          <w:tcPr>
            <w:tcW w:w="1463" w:type="dxa"/>
            <w:shd w:val="clear" w:color="auto" w:fill="auto"/>
          </w:tcPr>
          <w:p w14:paraId="464F590F" w14:textId="77777777" w:rsidR="005D73F3" w:rsidRPr="00A93A4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%  від кворуму</w:t>
            </w:r>
          </w:p>
        </w:tc>
      </w:tr>
      <w:tr w:rsidR="005D73F3" w:rsidRPr="00A93A4B" w14:paraId="351B6884" w14:textId="77777777" w:rsidTr="000F55D4">
        <w:tc>
          <w:tcPr>
            <w:tcW w:w="3908" w:type="dxa"/>
            <w:shd w:val="clear" w:color="auto" w:fill="auto"/>
          </w:tcPr>
          <w:p w14:paraId="5EF82B49" w14:textId="77777777" w:rsidR="005D73F3" w:rsidRPr="00A93A4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Голосували «за»</w:t>
            </w:r>
          </w:p>
        </w:tc>
        <w:tc>
          <w:tcPr>
            <w:tcW w:w="2300" w:type="dxa"/>
            <w:shd w:val="clear" w:color="auto" w:fill="auto"/>
          </w:tcPr>
          <w:p w14:paraId="71A168C2" w14:textId="4CFA28BD" w:rsidR="005D73F3" w:rsidRPr="00A93A4B" w:rsidRDefault="00617204" w:rsidP="003F53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14:paraId="583CC121" w14:textId="0C4CD18C" w:rsidR="005D73F3" w:rsidRPr="00A93A4B" w:rsidRDefault="00617204" w:rsidP="003D08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143 369 242</w:t>
            </w:r>
          </w:p>
        </w:tc>
        <w:tc>
          <w:tcPr>
            <w:tcW w:w="1463" w:type="dxa"/>
            <w:shd w:val="clear" w:color="auto" w:fill="auto"/>
          </w:tcPr>
          <w:p w14:paraId="2DC9E322" w14:textId="77777777" w:rsidR="005D73F3" w:rsidRPr="00A93A4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5D73F3" w:rsidRPr="00A93A4B" w14:paraId="0DB1F937" w14:textId="77777777" w:rsidTr="000F55D4">
        <w:tc>
          <w:tcPr>
            <w:tcW w:w="3908" w:type="dxa"/>
            <w:shd w:val="clear" w:color="auto" w:fill="auto"/>
          </w:tcPr>
          <w:p w14:paraId="77856FA2" w14:textId="77777777" w:rsidR="005D73F3" w:rsidRPr="00A93A4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Голосували «проти»</w:t>
            </w:r>
          </w:p>
        </w:tc>
        <w:tc>
          <w:tcPr>
            <w:tcW w:w="2300" w:type="dxa"/>
            <w:shd w:val="clear" w:color="auto" w:fill="auto"/>
          </w:tcPr>
          <w:p w14:paraId="55189854" w14:textId="77777777" w:rsidR="005D73F3" w:rsidRPr="00A93A4B" w:rsidRDefault="005D73F3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2B98BFBC" w14:textId="77777777" w:rsidR="005D73F3" w:rsidRPr="00A93A4B" w:rsidRDefault="005D73F3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1E005462" w14:textId="77777777" w:rsidR="005D73F3" w:rsidRPr="00A93A4B" w:rsidRDefault="005D73F3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</w:tr>
      <w:tr w:rsidR="005D73F3" w:rsidRPr="00A93A4B" w14:paraId="334E1BA4" w14:textId="77777777" w:rsidTr="000F55D4">
        <w:tc>
          <w:tcPr>
            <w:tcW w:w="3908" w:type="dxa"/>
            <w:shd w:val="clear" w:color="auto" w:fill="auto"/>
          </w:tcPr>
          <w:p w14:paraId="7FB25CA3" w14:textId="77777777" w:rsidR="005D73F3" w:rsidRPr="00A93A4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Голосували «утримався»</w:t>
            </w:r>
          </w:p>
        </w:tc>
        <w:tc>
          <w:tcPr>
            <w:tcW w:w="2300" w:type="dxa"/>
            <w:shd w:val="clear" w:color="auto" w:fill="auto"/>
          </w:tcPr>
          <w:p w14:paraId="7898D91D" w14:textId="77777777" w:rsidR="005D73F3" w:rsidRPr="00A93A4B" w:rsidRDefault="005D73F3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1ACE3023" w14:textId="77777777" w:rsidR="005D73F3" w:rsidRPr="00A93A4B" w:rsidRDefault="005D73F3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73197944" w14:textId="77777777" w:rsidR="005D73F3" w:rsidRPr="00A93A4B" w:rsidRDefault="005D73F3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</w:tr>
      <w:tr w:rsidR="005D73F3" w:rsidRPr="00A93A4B" w14:paraId="3AC34D58" w14:textId="77777777" w:rsidTr="000F55D4">
        <w:tc>
          <w:tcPr>
            <w:tcW w:w="3908" w:type="dxa"/>
            <w:shd w:val="clear" w:color="auto" w:fill="auto"/>
          </w:tcPr>
          <w:p w14:paraId="568738D2" w14:textId="77777777" w:rsidR="005D73F3" w:rsidRPr="00A93A4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2300" w:type="dxa"/>
            <w:shd w:val="clear" w:color="auto" w:fill="auto"/>
          </w:tcPr>
          <w:p w14:paraId="1C9BACC1" w14:textId="77777777" w:rsidR="005D73F3" w:rsidRPr="00A93A4B" w:rsidRDefault="005D73F3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1B3F2123" w14:textId="77777777" w:rsidR="005D73F3" w:rsidRPr="00A93A4B" w:rsidRDefault="005D73F3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5FE6F7F5" w14:textId="77777777" w:rsidR="005D73F3" w:rsidRPr="00A93A4B" w:rsidRDefault="005D73F3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</w:tr>
      <w:tr w:rsidR="005D73F3" w:rsidRPr="00A93A4B" w14:paraId="2AEF6FFF" w14:textId="77777777" w:rsidTr="000F55D4">
        <w:tc>
          <w:tcPr>
            <w:tcW w:w="3908" w:type="dxa"/>
            <w:shd w:val="clear" w:color="auto" w:fill="auto"/>
          </w:tcPr>
          <w:p w14:paraId="717AEC8D" w14:textId="77777777" w:rsidR="005D73F3" w:rsidRPr="00A93A4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 xml:space="preserve">Визнані недійсними під час голосування </w:t>
            </w:r>
          </w:p>
        </w:tc>
        <w:tc>
          <w:tcPr>
            <w:tcW w:w="2300" w:type="dxa"/>
            <w:shd w:val="clear" w:color="auto" w:fill="auto"/>
          </w:tcPr>
          <w:p w14:paraId="13D1D749" w14:textId="77777777" w:rsidR="005D73F3" w:rsidRPr="00A93A4B" w:rsidRDefault="005D73F3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743CBAF2" w14:textId="77777777" w:rsidR="005D73F3" w:rsidRPr="00A93A4B" w:rsidRDefault="005D73F3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58DCD54A" w14:textId="77777777" w:rsidR="005D73F3" w:rsidRPr="00A93A4B" w:rsidRDefault="005D73F3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</w:tr>
    </w:tbl>
    <w:p w14:paraId="583767F4" w14:textId="13C6E083" w:rsidR="005D73F3" w:rsidRPr="00A93A4B" w:rsidRDefault="005D73F3" w:rsidP="003F5310">
      <w:pPr>
        <w:rPr>
          <w:b/>
          <w:sz w:val="24"/>
          <w:szCs w:val="24"/>
        </w:rPr>
      </w:pPr>
      <w:r w:rsidRPr="00A93A4B">
        <w:rPr>
          <w:b/>
          <w:sz w:val="24"/>
          <w:szCs w:val="24"/>
        </w:rPr>
        <w:t xml:space="preserve">Рішення </w:t>
      </w:r>
      <w:r w:rsidRPr="00A93A4B">
        <w:rPr>
          <w:sz w:val="24"/>
          <w:szCs w:val="24"/>
          <w:u w:val="single"/>
        </w:rPr>
        <w:t>прийнято</w:t>
      </w:r>
      <w:r w:rsidRPr="00A93A4B">
        <w:rPr>
          <w:b/>
          <w:sz w:val="24"/>
          <w:szCs w:val="24"/>
        </w:rPr>
        <w:t>.</w:t>
      </w:r>
    </w:p>
    <w:p w14:paraId="590B56CE" w14:textId="4603AFC4" w:rsidR="005D73F3" w:rsidRPr="00C31E3B" w:rsidRDefault="005D73F3" w:rsidP="003F5310">
      <w:pPr>
        <w:jc w:val="both"/>
        <w:rPr>
          <w:bCs/>
          <w:sz w:val="24"/>
          <w:szCs w:val="24"/>
        </w:rPr>
      </w:pPr>
      <w:r w:rsidRPr="00A93A4B">
        <w:rPr>
          <w:sz w:val="24"/>
          <w:szCs w:val="24"/>
          <w:u w:val="single"/>
        </w:rPr>
        <w:t>Рішення</w:t>
      </w:r>
      <w:r w:rsidRPr="00A93A4B">
        <w:rPr>
          <w:b/>
          <w:sz w:val="24"/>
          <w:szCs w:val="24"/>
          <w:u w:val="single"/>
        </w:rPr>
        <w:t xml:space="preserve"> </w:t>
      </w:r>
      <w:r w:rsidRPr="00A93A4B">
        <w:rPr>
          <w:sz w:val="24"/>
          <w:szCs w:val="24"/>
          <w:u w:val="single"/>
        </w:rPr>
        <w:t>вважається прийнятим з моменту складання  і підписання протоколу лічильної комісії про підсумки голосування.</w:t>
      </w:r>
    </w:p>
    <w:p w14:paraId="230E0F7A" w14:textId="77777777" w:rsidR="005D73F3" w:rsidRPr="00A93A4B" w:rsidRDefault="005D73F3" w:rsidP="003F5310">
      <w:pPr>
        <w:jc w:val="both"/>
        <w:rPr>
          <w:b/>
          <w:bCs/>
          <w:sz w:val="24"/>
          <w:szCs w:val="24"/>
          <w:u w:val="single"/>
        </w:rPr>
      </w:pPr>
      <w:r w:rsidRPr="00A93A4B">
        <w:rPr>
          <w:b/>
          <w:bCs/>
          <w:sz w:val="24"/>
          <w:szCs w:val="24"/>
          <w:u w:val="single"/>
        </w:rPr>
        <w:t>Таким чином, по питанню №3 порядку денного загальними зборами акціонерів прийняте наступне рішення:</w:t>
      </w:r>
    </w:p>
    <w:p w14:paraId="76A2C829" w14:textId="77777777" w:rsidR="00513BA6" w:rsidRPr="00A93A4B" w:rsidRDefault="00513BA6" w:rsidP="00513BA6">
      <w:pPr>
        <w:tabs>
          <w:tab w:val="num" w:pos="851"/>
        </w:tabs>
        <w:ind w:left="567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Затвердити наступний регламент зборів:</w:t>
      </w:r>
    </w:p>
    <w:p w14:paraId="5DE5D4E3" w14:textId="77777777" w:rsidR="00513BA6" w:rsidRPr="00A93A4B" w:rsidRDefault="00513BA6" w:rsidP="00513BA6">
      <w:pPr>
        <w:numPr>
          <w:ilvl w:val="0"/>
          <w:numId w:val="43"/>
        </w:numPr>
        <w:jc w:val="both"/>
        <w:rPr>
          <w:sz w:val="24"/>
          <w:szCs w:val="24"/>
        </w:rPr>
      </w:pPr>
      <w:r w:rsidRPr="00A93A4B">
        <w:rPr>
          <w:sz w:val="24"/>
          <w:szCs w:val="24"/>
        </w:rPr>
        <w:t>для доповідей – до 15 хвилин;</w:t>
      </w:r>
    </w:p>
    <w:p w14:paraId="6929AC72" w14:textId="595C117C" w:rsidR="009E114B" w:rsidRPr="00C31E3B" w:rsidRDefault="00513BA6" w:rsidP="003F5310">
      <w:pPr>
        <w:numPr>
          <w:ilvl w:val="0"/>
          <w:numId w:val="43"/>
        </w:numPr>
        <w:jc w:val="both"/>
        <w:rPr>
          <w:sz w:val="24"/>
          <w:szCs w:val="24"/>
        </w:rPr>
      </w:pPr>
      <w:r w:rsidRPr="00A93A4B">
        <w:rPr>
          <w:sz w:val="24"/>
          <w:szCs w:val="24"/>
        </w:rPr>
        <w:t>для виступів – до 5 хвилин.</w:t>
      </w:r>
    </w:p>
    <w:p w14:paraId="7AB99DAF" w14:textId="77777777" w:rsidR="00513BA6" w:rsidRPr="00A93A4B" w:rsidRDefault="00513BA6" w:rsidP="00513BA6">
      <w:pPr>
        <w:pStyle w:val="2"/>
        <w:spacing w:after="0" w:line="240" w:lineRule="auto"/>
        <w:ind w:firstLine="709"/>
        <w:rPr>
          <w:bCs/>
          <w:i/>
          <w:iCs/>
          <w:sz w:val="24"/>
          <w:szCs w:val="24"/>
          <w:u w:val="single"/>
        </w:rPr>
      </w:pPr>
      <w:r w:rsidRPr="00A93A4B">
        <w:rPr>
          <w:bCs/>
          <w:i/>
          <w:iCs/>
          <w:sz w:val="24"/>
          <w:szCs w:val="24"/>
          <w:u w:val="single"/>
        </w:rPr>
        <w:t xml:space="preserve">По 4 питанню порядку денного: </w:t>
      </w:r>
    </w:p>
    <w:p w14:paraId="32B31DD0" w14:textId="77777777" w:rsidR="00C31E3B" w:rsidRPr="00A93A4B" w:rsidRDefault="00C31E3B" w:rsidP="00C31E3B">
      <w:pPr>
        <w:ind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Головою ліквідаційної комісії ПАТ «Клеванський лісозавод «Промінь»  призначити Прокопчук Оксану Михайлівну, паспорт СР № 644285, виданий 06.11.1999 р. Рівненським РВ УМВС  України, РНОКПП 2785910561.</w:t>
      </w:r>
    </w:p>
    <w:p w14:paraId="1C8B90CE" w14:textId="77777777" w:rsidR="00C31E3B" w:rsidRPr="00A93A4B" w:rsidRDefault="00C31E3B" w:rsidP="00C31E3B">
      <w:pPr>
        <w:ind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lastRenderedPageBreak/>
        <w:t>Членом ліквідаційної комісії призначити Коваль Оксану Костянтинівну, паспорт СР № 246038,  виданий 27.08.1997 р. Рівненським РВ УМВС  України, РНОКПП 2836001481.</w:t>
      </w:r>
    </w:p>
    <w:p w14:paraId="313EE9F5" w14:textId="77777777" w:rsidR="00C31E3B" w:rsidRDefault="00C31E3B" w:rsidP="00C31E3B">
      <w:pPr>
        <w:ind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Звільнити Стрихарчука Віталія Олександровича від виконання обов’язків голови ліквідаційної комісії.</w:t>
      </w:r>
      <w:r>
        <w:rPr>
          <w:sz w:val="24"/>
          <w:szCs w:val="24"/>
        </w:rPr>
        <w:t xml:space="preserve"> </w:t>
      </w:r>
    </w:p>
    <w:p w14:paraId="385B1E01" w14:textId="671BA1E0" w:rsidR="004D2539" w:rsidRPr="00A93A4B" w:rsidRDefault="004D2539" w:rsidP="00A93A4B">
      <w:pPr>
        <w:ind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Проект рішення винесений на голосування. Рішення з цього питання  приймається простою більшістю голосів акціонерів-власників голосуючих акцій, які зареєструвалися для участі у загальних зборах.</w:t>
      </w:r>
    </w:p>
    <w:p w14:paraId="40818CF7" w14:textId="77777777" w:rsidR="004D2539" w:rsidRPr="00A93A4B" w:rsidRDefault="004D2539" w:rsidP="000B330B">
      <w:pPr>
        <w:ind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Підсумки голосування з пропозиції прораховуються  від кворуму, прийнятому                              за 100 відсотків.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2300"/>
        <w:gridCol w:w="1900"/>
        <w:gridCol w:w="1463"/>
      </w:tblGrid>
      <w:tr w:rsidR="00604D56" w:rsidRPr="00A93A4B" w14:paraId="1E9D04AF" w14:textId="77777777" w:rsidTr="00F91136">
        <w:tc>
          <w:tcPr>
            <w:tcW w:w="9571" w:type="dxa"/>
            <w:gridSpan w:val="4"/>
            <w:shd w:val="clear" w:color="auto" w:fill="auto"/>
          </w:tcPr>
          <w:p w14:paraId="4509A8C9" w14:textId="432BCAE6" w:rsidR="00604D56" w:rsidRPr="00A93A4B" w:rsidRDefault="00604D56" w:rsidP="00455BEA">
            <w:pPr>
              <w:jc w:val="center"/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 xml:space="preserve">Підсумки голосування прораховані </w:t>
            </w:r>
            <w:r w:rsidR="00DD46C0" w:rsidRPr="00A93A4B">
              <w:rPr>
                <w:b/>
                <w:i/>
                <w:sz w:val="24"/>
                <w:szCs w:val="24"/>
              </w:rPr>
              <w:t xml:space="preserve">від кворуму: </w:t>
            </w:r>
            <w:r w:rsidR="00617204">
              <w:rPr>
                <w:b/>
                <w:i/>
                <w:sz w:val="24"/>
                <w:szCs w:val="24"/>
              </w:rPr>
              <w:t>1 особа</w:t>
            </w:r>
            <w:r w:rsidR="003652C6" w:rsidRPr="00A93A4B">
              <w:rPr>
                <w:b/>
                <w:i/>
                <w:sz w:val="24"/>
                <w:szCs w:val="24"/>
              </w:rPr>
              <w:t xml:space="preserve">, </w:t>
            </w:r>
            <w:r w:rsidR="00617204">
              <w:rPr>
                <w:b/>
                <w:i/>
                <w:sz w:val="24"/>
                <w:szCs w:val="24"/>
              </w:rPr>
              <w:t>143 369 242</w:t>
            </w:r>
            <w:r w:rsidRPr="00A93A4B">
              <w:rPr>
                <w:sz w:val="24"/>
                <w:szCs w:val="24"/>
              </w:rPr>
              <w:t xml:space="preserve"> </w:t>
            </w:r>
            <w:r w:rsidRPr="00A93A4B">
              <w:rPr>
                <w:b/>
                <w:i/>
                <w:sz w:val="24"/>
                <w:szCs w:val="24"/>
              </w:rPr>
              <w:t>голосів, прийнятому за 100 %</w:t>
            </w:r>
          </w:p>
        </w:tc>
      </w:tr>
      <w:tr w:rsidR="00604D56" w:rsidRPr="00A93A4B" w14:paraId="5F3EA4E7" w14:textId="77777777" w:rsidTr="00F91136">
        <w:tc>
          <w:tcPr>
            <w:tcW w:w="3908" w:type="dxa"/>
            <w:shd w:val="clear" w:color="auto" w:fill="auto"/>
          </w:tcPr>
          <w:p w14:paraId="08C96300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30E7BE09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Кількість акціонерів, що беруть участь у голосуванні</w:t>
            </w:r>
          </w:p>
        </w:tc>
        <w:tc>
          <w:tcPr>
            <w:tcW w:w="1900" w:type="dxa"/>
            <w:shd w:val="clear" w:color="auto" w:fill="auto"/>
          </w:tcPr>
          <w:p w14:paraId="45721A3D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Кількість  голосів, що беруть участь у голосуванні</w:t>
            </w:r>
          </w:p>
        </w:tc>
        <w:tc>
          <w:tcPr>
            <w:tcW w:w="1463" w:type="dxa"/>
            <w:shd w:val="clear" w:color="auto" w:fill="auto"/>
          </w:tcPr>
          <w:p w14:paraId="45656E20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%  від кворуму</w:t>
            </w:r>
          </w:p>
        </w:tc>
      </w:tr>
      <w:tr w:rsidR="00604D56" w:rsidRPr="00A93A4B" w14:paraId="0A6EE08C" w14:textId="77777777" w:rsidTr="00F91136">
        <w:tc>
          <w:tcPr>
            <w:tcW w:w="3908" w:type="dxa"/>
            <w:shd w:val="clear" w:color="auto" w:fill="auto"/>
          </w:tcPr>
          <w:p w14:paraId="0149259D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Голосували «за»</w:t>
            </w:r>
          </w:p>
        </w:tc>
        <w:tc>
          <w:tcPr>
            <w:tcW w:w="2300" w:type="dxa"/>
            <w:shd w:val="clear" w:color="auto" w:fill="auto"/>
          </w:tcPr>
          <w:p w14:paraId="6E349687" w14:textId="0D9423EB" w:rsidR="00604D56" w:rsidRPr="00A93A4B" w:rsidRDefault="00617204" w:rsidP="003F53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14:paraId="727FB679" w14:textId="479F8955" w:rsidR="00604D56" w:rsidRPr="00A93A4B" w:rsidRDefault="00617204" w:rsidP="00455B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143 369 242</w:t>
            </w:r>
          </w:p>
        </w:tc>
        <w:tc>
          <w:tcPr>
            <w:tcW w:w="1463" w:type="dxa"/>
            <w:shd w:val="clear" w:color="auto" w:fill="auto"/>
          </w:tcPr>
          <w:p w14:paraId="288827E2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604D56" w:rsidRPr="00A93A4B" w14:paraId="58B2AD1C" w14:textId="77777777" w:rsidTr="00F91136">
        <w:tc>
          <w:tcPr>
            <w:tcW w:w="3908" w:type="dxa"/>
            <w:shd w:val="clear" w:color="auto" w:fill="auto"/>
          </w:tcPr>
          <w:p w14:paraId="5AA90D5C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Голосували «проти»</w:t>
            </w:r>
          </w:p>
        </w:tc>
        <w:tc>
          <w:tcPr>
            <w:tcW w:w="2300" w:type="dxa"/>
            <w:shd w:val="clear" w:color="auto" w:fill="auto"/>
          </w:tcPr>
          <w:p w14:paraId="22726C99" w14:textId="263F7858" w:rsidR="00604D56" w:rsidRPr="00A93A4B" w:rsidRDefault="002E25DF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1ABCEBD2" w14:textId="2113FA9E" w:rsidR="00604D56" w:rsidRPr="00A93A4B" w:rsidRDefault="002E25DF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5CAFA0A4" w14:textId="0F279329" w:rsidR="00604D56" w:rsidRPr="00A93A4B" w:rsidRDefault="002E25DF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</w:tr>
      <w:tr w:rsidR="00604D56" w:rsidRPr="00A93A4B" w14:paraId="0536027E" w14:textId="77777777" w:rsidTr="00F91136">
        <w:tc>
          <w:tcPr>
            <w:tcW w:w="3908" w:type="dxa"/>
            <w:shd w:val="clear" w:color="auto" w:fill="auto"/>
          </w:tcPr>
          <w:p w14:paraId="59A7FCD6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Голосували «утримався»</w:t>
            </w:r>
          </w:p>
        </w:tc>
        <w:tc>
          <w:tcPr>
            <w:tcW w:w="2300" w:type="dxa"/>
            <w:shd w:val="clear" w:color="auto" w:fill="auto"/>
          </w:tcPr>
          <w:p w14:paraId="1C9B8CA3" w14:textId="6BF8A10E" w:rsidR="00604D56" w:rsidRPr="00A93A4B" w:rsidRDefault="002E25DF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166F1C77" w14:textId="16824802" w:rsidR="00604D56" w:rsidRPr="00A93A4B" w:rsidRDefault="002E25DF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3FA3AD24" w14:textId="7C4535C7" w:rsidR="00604D56" w:rsidRPr="00A93A4B" w:rsidRDefault="002E25DF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</w:tr>
      <w:tr w:rsidR="00604D56" w:rsidRPr="00A93A4B" w14:paraId="747BEE51" w14:textId="77777777" w:rsidTr="00F91136">
        <w:tc>
          <w:tcPr>
            <w:tcW w:w="3908" w:type="dxa"/>
            <w:shd w:val="clear" w:color="auto" w:fill="auto"/>
          </w:tcPr>
          <w:p w14:paraId="040A4909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2300" w:type="dxa"/>
            <w:shd w:val="clear" w:color="auto" w:fill="auto"/>
          </w:tcPr>
          <w:p w14:paraId="19A086A9" w14:textId="3C47952A" w:rsidR="00604D56" w:rsidRPr="00A93A4B" w:rsidRDefault="002E25DF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3E5AB133" w14:textId="1F112894" w:rsidR="00604D56" w:rsidRPr="00A93A4B" w:rsidRDefault="002E25DF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384CC705" w14:textId="062D01BE" w:rsidR="00604D56" w:rsidRPr="00A93A4B" w:rsidRDefault="002E25DF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</w:tr>
      <w:tr w:rsidR="00604D56" w:rsidRPr="00A93A4B" w14:paraId="40FE0BAB" w14:textId="77777777" w:rsidTr="00F91136">
        <w:tc>
          <w:tcPr>
            <w:tcW w:w="3908" w:type="dxa"/>
            <w:shd w:val="clear" w:color="auto" w:fill="auto"/>
          </w:tcPr>
          <w:p w14:paraId="5172A205" w14:textId="77777777" w:rsidR="00604D56" w:rsidRPr="00A93A4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A93A4B">
              <w:rPr>
                <w:b/>
                <w:i/>
                <w:sz w:val="24"/>
                <w:szCs w:val="24"/>
              </w:rPr>
              <w:t xml:space="preserve">Визнані недійсними під час голосування </w:t>
            </w:r>
          </w:p>
        </w:tc>
        <w:tc>
          <w:tcPr>
            <w:tcW w:w="2300" w:type="dxa"/>
            <w:shd w:val="clear" w:color="auto" w:fill="auto"/>
          </w:tcPr>
          <w:p w14:paraId="35BE78C0" w14:textId="2132487F" w:rsidR="00604D56" w:rsidRPr="00A93A4B" w:rsidRDefault="002E25DF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672B3CE8" w14:textId="704E83EA" w:rsidR="00604D56" w:rsidRPr="00A93A4B" w:rsidRDefault="002E25DF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00CC8459" w14:textId="07A87F9D" w:rsidR="00604D56" w:rsidRPr="00A93A4B" w:rsidRDefault="002E25DF" w:rsidP="003F5310">
            <w:pPr>
              <w:rPr>
                <w:sz w:val="24"/>
                <w:szCs w:val="24"/>
              </w:rPr>
            </w:pPr>
            <w:r w:rsidRPr="00A93A4B">
              <w:rPr>
                <w:sz w:val="24"/>
                <w:szCs w:val="24"/>
              </w:rPr>
              <w:t>-</w:t>
            </w:r>
          </w:p>
        </w:tc>
      </w:tr>
    </w:tbl>
    <w:p w14:paraId="6D1287F2" w14:textId="77777777" w:rsidR="004D2539" w:rsidRPr="00A93A4B" w:rsidRDefault="004D2539" w:rsidP="003F5310">
      <w:pPr>
        <w:jc w:val="both"/>
        <w:rPr>
          <w:sz w:val="24"/>
          <w:szCs w:val="24"/>
        </w:rPr>
      </w:pPr>
    </w:p>
    <w:p w14:paraId="7AF638A2" w14:textId="61F7F945" w:rsidR="004D2539" w:rsidRPr="00A93A4B" w:rsidRDefault="004D2539" w:rsidP="003F5310">
      <w:pPr>
        <w:rPr>
          <w:b/>
          <w:sz w:val="24"/>
          <w:szCs w:val="24"/>
        </w:rPr>
      </w:pPr>
      <w:r w:rsidRPr="00A93A4B">
        <w:rPr>
          <w:b/>
          <w:sz w:val="24"/>
          <w:szCs w:val="24"/>
        </w:rPr>
        <w:t xml:space="preserve">Рішення </w:t>
      </w:r>
      <w:r w:rsidRPr="00A93A4B">
        <w:rPr>
          <w:sz w:val="24"/>
          <w:szCs w:val="24"/>
          <w:u w:val="single"/>
        </w:rPr>
        <w:t>прийнято</w:t>
      </w:r>
      <w:r w:rsidRPr="00A93A4B">
        <w:rPr>
          <w:b/>
          <w:sz w:val="24"/>
          <w:szCs w:val="24"/>
        </w:rPr>
        <w:t>.</w:t>
      </w:r>
    </w:p>
    <w:p w14:paraId="1C829A2D" w14:textId="167AC381" w:rsidR="004D2539" w:rsidRPr="00C31E3B" w:rsidRDefault="004D2539" w:rsidP="003F5310">
      <w:pPr>
        <w:jc w:val="both"/>
        <w:rPr>
          <w:bCs/>
          <w:sz w:val="24"/>
          <w:szCs w:val="24"/>
        </w:rPr>
      </w:pPr>
      <w:r w:rsidRPr="00A93A4B">
        <w:rPr>
          <w:sz w:val="24"/>
          <w:szCs w:val="24"/>
          <w:u w:val="single"/>
        </w:rPr>
        <w:t>Рішення</w:t>
      </w:r>
      <w:r w:rsidRPr="00A93A4B">
        <w:rPr>
          <w:b/>
          <w:sz w:val="24"/>
          <w:szCs w:val="24"/>
          <w:u w:val="single"/>
        </w:rPr>
        <w:t xml:space="preserve"> </w:t>
      </w:r>
      <w:r w:rsidRPr="00A93A4B">
        <w:rPr>
          <w:sz w:val="24"/>
          <w:szCs w:val="24"/>
          <w:u w:val="single"/>
        </w:rPr>
        <w:t>вважається прийнятим з моменту складання  і підписання протоколу лічильної комісії про підсумки голосування.</w:t>
      </w:r>
    </w:p>
    <w:p w14:paraId="5961841E" w14:textId="294666D3" w:rsidR="004D2539" w:rsidRPr="00A93A4B" w:rsidRDefault="004D2539" w:rsidP="003F5310">
      <w:pPr>
        <w:jc w:val="both"/>
        <w:rPr>
          <w:b/>
          <w:bCs/>
          <w:sz w:val="24"/>
          <w:szCs w:val="24"/>
          <w:u w:val="single"/>
        </w:rPr>
      </w:pPr>
      <w:r w:rsidRPr="00A93A4B">
        <w:rPr>
          <w:b/>
          <w:bCs/>
          <w:sz w:val="24"/>
          <w:szCs w:val="24"/>
          <w:u w:val="single"/>
        </w:rPr>
        <w:t>Таким чином, по питанню №</w:t>
      </w:r>
      <w:r w:rsidR="005D73F3" w:rsidRPr="00A93A4B">
        <w:rPr>
          <w:b/>
          <w:bCs/>
          <w:sz w:val="24"/>
          <w:szCs w:val="24"/>
          <w:u w:val="single"/>
        </w:rPr>
        <w:t>4</w:t>
      </w:r>
      <w:r w:rsidRPr="00A93A4B">
        <w:rPr>
          <w:b/>
          <w:bCs/>
          <w:sz w:val="24"/>
          <w:szCs w:val="24"/>
          <w:u w:val="single"/>
        </w:rPr>
        <w:t xml:space="preserve"> порядку денного загальними зборами акціонерів прийняте наступне рішення:</w:t>
      </w:r>
    </w:p>
    <w:p w14:paraId="42BB3891" w14:textId="77777777" w:rsidR="00A93A4B" w:rsidRPr="00A93A4B" w:rsidRDefault="00A93A4B" w:rsidP="00A93A4B">
      <w:pPr>
        <w:ind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Головою ліквідаційної комісії ПАТ «Клеванський лісозавод «Промінь»  призначити Прокопчук Оксану Михайлівну, паспорт СР № 644285, виданий 06.11.1999 р. Рівненським РВ УМВС  України, РНОКПП 2785910561.</w:t>
      </w:r>
    </w:p>
    <w:p w14:paraId="2375E7A6" w14:textId="77777777" w:rsidR="00A93A4B" w:rsidRPr="00A93A4B" w:rsidRDefault="00A93A4B" w:rsidP="00A93A4B">
      <w:pPr>
        <w:ind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Членом ліквідаційної комісії призначити Коваль Оксану Костянтинівну, паспорт СР № 246038,  виданий 27.08.1997 р. Рівненським РВ УМВС  України, РНОКПП 2836001481.</w:t>
      </w:r>
    </w:p>
    <w:p w14:paraId="2EF9DE71" w14:textId="21CCAEBD" w:rsidR="00A93A4B" w:rsidRDefault="00A93A4B" w:rsidP="00C31E3B">
      <w:pPr>
        <w:ind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Звільнити Стрихарчука Віталія Олександровича від виконання обов’язків голови ліквідаційної комісії.</w:t>
      </w:r>
      <w:r>
        <w:rPr>
          <w:sz w:val="24"/>
          <w:szCs w:val="24"/>
        </w:rPr>
        <w:t xml:space="preserve"> </w:t>
      </w:r>
    </w:p>
    <w:p w14:paraId="47A3D19F" w14:textId="42D756D7" w:rsidR="00A93A4B" w:rsidRPr="00A93A4B" w:rsidRDefault="004D2539" w:rsidP="00A93A4B">
      <w:pPr>
        <w:ind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Головуючий повідом</w:t>
      </w:r>
      <w:r w:rsidR="00FB06C7" w:rsidRPr="00A93A4B">
        <w:rPr>
          <w:sz w:val="24"/>
          <w:szCs w:val="24"/>
        </w:rPr>
        <w:t>ив</w:t>
      </w:r>
      <w:r w:rsidRPr="00A93A4B">
        <w:rPr>
          <w:sz w:val="24"/>
          <w:szCs w:val="24"/>
        </w:rPr>
        <w:t>, що порядок денний вичерпаний, запитує про наявність питань і зауважень, оголошує перерву для завершення підрахунку голосів і підготовки протоколу лічильної комісі</w:t>
      </w:r>
      <w:r w:rsidR="00277B84" w:rsidRPr="00A93A4B">
        <w:rPr>
          <w:sz w:val="24"/>
          <w:szCs w:val="24"/>
        </w:rPr>
        <w:t>ї</w:t>
      </w:r>
      <w:r w:rsidRPr="00A93A4B">
        <w:rPr>
          <w:sz w:val="24"/>
          <w:szCs w:val="24"/>
        </w:rPr>
        <w:t>.</w:t>
      </w:r>
    </w:p>
    <w:p w14:paraId="4C907A54" w14:textId="46B7C112" w:rsidR="004D2539" w:rsidRPr="00A93A4B" w:rsidRDefault="004D2539" w:rsidP="00FB06C7">
      <w:pPr>
        <w:ind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Після перерви голова лічильної комісі</w:t>
      </w:r>
      <w:r w:rsidR="008D12CB" w:rsidRPr="00A93A4B">
        <w:rPr>
          <w:sz w:val="24"/>
          <w:szCs w:val="24"/>
        </w:rPr>
        <w:t>ї</w:t>
      </w:r>
      <w:r w:rsidRPr="00A93A4B">
        <w:rPr>
          <w:sz w:val="24"/>
          <w:szCs w:val="24"/>
        </w:rPr>
        <w:t xml:space="preserve"> оголо</w:t>
      </w:r>
      <w:r w:rsidR="00FB06C7" w:rsidRPr="00A93A4B">
        <w:rPr>
          <w:sz w:val="24"/>
          <w:szCs w:val="24"/>
        </w:rPr>
        <w:t>сив</w:t>
      </w:r>
      <w:r w:rsidRPr="00A93A4B">
        <w:rPr>
          <w:sz w:val="24"/>
          <w:szCs w:val="24"/>
        </w:rPr>
        <w:t xml:space="preserve"> підсумки голосування  згідно загального протоколу лічильної комісії.</w:t>
      </w:r>
    </w:p>
    <w:p w14:paraId="06A8182D" w14:textId="6B921F4A" w:rsidR="004D2539" w:rsidRPr="00A93A4B" w:rsidRDefault="004D2539" w:rsidP="00FB06C7">
      <w:pPr>
        <w:ind w:right="-5"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 xml:space="preserve">На підставі протоколу </w:t>
      </w:r>
      <w:r w:rsidR="00277B84" w:rsidRPr="00A93A4B">
        <w:rPr>
          <w:sz w:val="24"/>
          <w:szCs w:val="24"/>
        </w:rPr>
        <w:t>лічильної комісії голова зборів</w:t>
      </w:r>
      <w:r w:rsidRPr="00A93A4B">
        <w:rPr>
          <w:sz w:val="24"/>
          <w:szCs w:val="24"/>
        </w:rPr>
        <w:t xml:space="preserve"> повідом</w:t>
      </w:r>
      <w:r w:rsidR="00FB06C7" w:rsidRPr="00A93A4B">
        <w:rPr>
          <w:sz w:val="24"/>
          <w:szCs w:val="24"/>
        </w:rPr>
        <w:t>ив</w:t>
      </w:r>
      <w:r w:rsidRPr="00A93A4B">
        <w:rPr>
          <w:sz w:val="24"/>
          <w:szCs w:val="24"/>
        </w:rPr>
        <w:t>, що відповідні рішення з усіх п</w:t>
      </w:r>
      <w:r w:rsidR="00277B84" w:rsidRPr="00A93A4B">
        <w:rPr>
          <w:sz w:val="24"/>
          <w:szCs w:val="24"/>
        </w:rPr>
        <w:t>итань порядку денного прийняті.</w:t>
      </w:r>
    </w:p>
    <w:p w14:paraId="091EAEC5" w14:textId="64740ECB" w:rsidR="00277B84" w:rsidRPr="00A93A4B" w:rsidRDefault="00277B84" w:rsidP="00FB06C7">
      <w:pPr>
        <w:ind w:right="-5" w:firstLine="708"/>
        <w:jc w:val="both"/>
        <w:rPr>
          <w:sz w:val="24"/>
          <w:szCs w:val="24"/>
        </w:rPr>
      </w:pPr>
      <w:r w:rsidRPr="00A93A4B">
        <w:rPr>
          <w:sz w:val="24"/>
          <w:szCs w:val="24"/>
        </w:rPr>
        <w:t>Питань та зауважень не надходило.</w:t>
      </w:r>
    </w:p>
    <w:p w14:paraId="79B4234D" w14:textId="77777777" w:rsidR="004D2539" w:rsidRPr="00A93A4B" w:rsidRDefault="004D2539" w:rsidP="003F5310">
      <w:pPr>
        <w:rPr>
          <w:sz w:val="24"/>
          <w:szCs w:val="24"/>
        </w:rPr>
      </w:pPr>
    </w:p>
    <w:p w14:paraId="40A92E21" w14:textId="7EAAE268" w:rsidR="004D2539" w:rsidRPr="00C31E3B" w:rsidRDefault="004D2539" w:rsidP="00C31E3B">
      <w:pPr>
        <w:rPr>
          <w:sz w:val="24"/>
          <w:szCs w:val="24"/>
        </w:rPr>
      </w:pPr>
      <w:r w:rsidRPr="00A93A4B">
        <w:rPr>
          <w:sz w:val="24"/>
          <w:szCs w:val="24"/>
        </w:rPr>
        <w:t xml:space="preserve">Головуючий оголошує </w:t>
      </w:r>
      <w:r w:rsidR="00A93A4B">
        <w:rPr>
          <w:sz w:val="24"/>
          <w:szCs w:val="24"/>
        </w:rPr>
        <w:t>поза</w:t>
      </w:r>
      <w:r w:rsidR="008D12CB" w:rsidRPr="00A93A4B">
        <w:rPr>
          <w:sz w:val="24"/>
          <w:szCs w:val="24"/>
        </w:rPr>
        <w:t xml:space="preserve">чергові </w:t>
      </w:r>
      <w:r w:rsidRPr="00A93A4B">
        <w:rPr>
          <w:sz w:val="24"/>
          <w:szCs w:val="24"/>
        </w:rPr>
        <w:t>загальні збори публічного акціонерного товариства «</w:t>
      </w:r>
      <w:r w:rsidR="0085494E" w:rsidRPr="00A93A4B">
        <w:rPr>
          <w:sz w:val="24"/>
          <w:szCs w:val="24"/>
        </w:rPr>
        <w:t>Клеванський лісозавод «Промінь</w:t>
      </w:r>
      <w:r w:rsidRPr="00A93A4B">
        <w:rPr>
          <w:sz w:val="24"/>
          <w:szCs w:val="24"/>
        </w:rPr>
        <w:t>» закритими.</w:t>
      </w:r>
      <w:bookmarkStart w:id="0" w:name="_GoBack"/>
      <w:bookmarkEnd w:id="0"/>
    </w:p>
    <w:p w14:paraId="40D334B0" w14:textId="77777777" w:rsidR="004D2539" w:rsidRPr="00A93A4B" w:rsidRDefault="004D2539" w:rsidP="003F5310">
      <w:pPr>
        <w:rPr>
          <w:sz w:val="24"/>
          <w:szCs w:val="24"/>
        </w:rPr>
      </w:pPr>
    </w:p>
    <w:p w14:paraId="019917C9" w14:textId="6C812B76" w:rsidR="004D2539" w:rsidRPr="00A93A4B" w:rsidRDefault="004D2539" w:rsidP="003F5310">
      <w:pPr>
        <w:rPr>
          <w:sz w:val="24"/>
          <w:szCs w:val="24"/>
        </w:rPr>
      </w:pPr>
      <w:r w:rsidRPr="00A93A4B">
        <w:rPr>
          <w:sz w:val="24"/>
          <w:szCs w:val="24"/>
        </w:rPr>
        <w:t>Голова зборів</w:t>
      </w:r>
      <w:r w:rsidR="00254278" w:rsidRPr="00A93A4B">
        <w:rPr>
          <w:sz w:val="24"/>
          <w:szCs w:val="24"/>
        </w:rPr>
        <w:t>__________________</w:t>
      </w:r>
      <w:r w:rsidRPr="00A93A4B">
        <w:rPr>
          <w:sz w:val="24"/>
          <w:szCs w:val="24"/>
        </w:rPr>
        <w:t xml:space="preserve"> </w:t>
      </w:r>
      <w:r w:rsidR="00C31E3B">
        <w:rPr>
          <w:sz w:val="24"/>
          <w:szCs w:val="24"/>
        </w:rPr>
        <w:t>Гук М.Н.</w:t>
      </w:r>
    </w:p>
    <w:p w14:paraId="549A43BB" w14:textId="77777777" w:rsidR="004D2539" w:rsidRPr="00A93A4B" w:rsidRDefault="004D2539" w:rsidP="003F5310">
      <w:pPr>
        <w:rPr>
          <w:sz w:val="24"/>
          <w:szCs w:val="24"/>
        </w:rPr>
      </w:pPr>
    </w:p>
    <w:p w14:paraId="3D252DDB" w14:textId="326D2FBA" w:rsidR="004D2539" w:rsidRPr="00A93A4B" w:rsidRDefault="004D2539" w:rsidP="003F5310">
      <w:pPr>
        <w:rPr>
          <w:sz w:val="24"/>
          <w:szCs w:val="24"/>
        </w:rPr>
      </w:pPr>
      <w:r w:rsidRPr="00A93A4B">
        <w:rPr>
          <w:sz w:val="24"/>
          <w:szCs w:val="24"/>
        </w:rPr>
        <w:t>Секретар зборів</w:t>
      </w:r>
      <w:r w:rsidR="00254278" w:rsidRPr="00A93A4B">
        <w:rPr>
          <w:sz w:val="24"/>
          <w:szCs w:val="24"/>
        </w:rPr>
        <w:t>________________</w:t>
      </w:r>
      <w:r w:rsidR="0085494E" w:rsidRPr="00A93A4B">
        <w:rPr>
          <w:sz w:val="24"/>
          <w:szCs w:val="24"/>
        </w:rPr>
        <w:t xml:space="preserve"> </w:t>
      </w:r>
      <w:r w:rsidR="00C31E3B" w:rsidRPr="00A93A4B">
        <w:rPr>
          <w:sz w:val="24"/>
          <w:szCs w:val="24"/>
        </w:rPr>
        <w:t>Прокопчук О.М.</w:t>
      </w:r>
    </w:p>
    <w:sectPr w:rsidR="004D2539" w:rsidRPr="00A93A4B" w:rsidSect="00434780">
      <w:footerReference w:type="even" r:id="rId10"/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7770E" w14:textId="77777777" w:rsidR="00617204" w:rsidRDefault="00617204" w:rsidP="00883DD8">
      <w:r>
        <w:separator/>
      </w:r>
    </w:p>
  </w:endnote>
  <w:endnote w:type="continuationSeparator" w:id="0">
    <w:p w14:paraId="28BE3791" w14:textId="77777777" w:rsidR="00617204" w:rsidRDefault="00617204" w:rsidP="0088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933CB" w14:textId="77777777" w:rsidR="00617204" w:rsidRDefault="00617204" w:rsidP="00883DD8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6C7C4B" w14:textId="77777777" w:rsidR="00617204" w:rsidRDefault="00617204" w:rsidP="00883DD8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CCC07" w14:textId="77777777" w:rsidR="00617204" w:rsidRDefault="00617204" w:rsidP="00883DD8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31E3B">
      <w:rPr>
        <w:rStyle w:val="af0"/>
        <w:noProof/>
      </w:rPr>
      <w:t>4</w:t>
    </w:r>
    <w:r>
      <w:rPr>
        <w:rStyle w:val="af0"/>
      </w:rPr>
      <w:fldChar w:fldCharType="end"/>
    </w:r>
  </w:p>
  <w:p w14:paraId="478E5482" w14:textId="77777777" w:rsidR="00617204" w:rsidRDefault="00617204" w:rsidP="00883D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83903" w14:textId="77777777" w:rsidR="00617204" w:rsidRDefault="00617204" w:rsidP="00883DD8">
      <w:r>
        <w:separator/>
      </w:r>
    </w:p>
  </w:footnote>
  <w:footnote w:type="continuationSeparator" w:id="0">
    <w:p w14:paraId="32B42AED" w14:textId="77777777" w:rsidR="00617204" w:rsidRDefault="00617204" w:rsidP="0088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A26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02FB6"/>
    <w:multiLevelType w:val="hybridMultilevel"/>
    <w:tmpl w:val="A24CE7AA"/>
    <w:lvl w:ilvl="0" w:tplc="964EA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027CBF"/>
    <w:multiLevelType w:val="hybridMultilevel"/>
    <w:tmpl w:val="A24CE7AA"/>
    <w:lvl w:ilvl="0" w:tplc="964EA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B83F90"/>
    <w:multiLevelType w:val="hybridMultilevel"/>
    <w:tmpl w:val="606C9B7A"/>
    <w:lvl w:ilvl="0" w:tplc="42FC1F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D372B8A"/>
    <w:multiLevelType w:val="hybridMultilevel"/>
    <w:tmpl w:val="0E263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F6525"/>
    <w:multiLevelType w:val="hybridMultilevel"/>
    <w:tmpl w:val="7248A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96144"/>
    <w:multiLevelType w:val="hybridMultilevel"/>
    <w:tmpl w:val="AA168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D1726"/>
    <w:multiLevelType w:val="multilevel"/>
    <w:tmpl w:val="9CD412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16B43135"/>
    <w:multiLevelType w:val="hybridMultilevel"/>
    <w:tmpl w:val="90929F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34EC36">
      <w:start w:val="10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FA5707"/>
    <w:multiLevelType w:val="hybridMultilevel"/>
    <w:tmpl w:val="5ECA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2327B"/>
    <w:multiLevelType w:val="hybridMultilevel"/>
    <w:tmpl w:val="D2A23298"/>
    <w:lvl w:ilvl="0" w:tplc="3EE409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C13D44"/>
    <w:multiLevelType w:val="hybridMultilevel"/>
    <w:tmpl w:val="5E600B52"/>
    <w:lvl w:ilvl="0" w:tplc="A1E08D3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CC27D72"/>
    <w:multiLevelType w:val="hybridMultilevel"/>
    <w:tmpl w:val="A24CE7AA"/>
    <w:lvl w:ilvl="0" w:tplc="964EA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F2D4671"/>
    <w:multiLevelType w:val="hybridMultilevel"/>
    <w:tmpl w:val="0CEE8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E7C52"/>
    <w:multiLevelType w:val="hybridMultilevel"/>
    <w:tmpl w:val="91E0D6DA"/>
    <w:lvl w:ilvl="0" w:tplc="7E5E59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976608"/>
    <w:multiLevelType w:val="hybridMultilevel"/>
    <w:tmpl w:val="0D4C821A"/>
    <w:lvl w:ilvl="0" w:tplc="DC2C0F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BC2788"/>
    <w:multiLevelType w:val="hybridMultilevel"/>
    <w:tmpl w:val="1D5C9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790C20"/>
    <w:multiLevelType w:val="multilevel"/>
    <w:tmpl w:val="ACDC0D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2A954805"/>
    <w:multiLevelType w:val="hybridMultilevel"/>
    <w:tmpl w:val="037A971E"/>
    <w:lvl w:ilvl="0" w:tplc="D8302FE6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322505CA"/>
    <w:multiLevelType w:val="multilevel"/>
    <w:tmpl w:val="800E00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BB6FE0"/>
    <w:multiLevelType w:val="hybridMultilevel"/>
    <w:tmpl w:val="7646C6D0"/>
    <w:lvl w:ilvl="0" w:tplc="23528B4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F90822"/>
    <w:multiLevelType w:val="hybridMultilevel"/>
    <w:tmpl w:val="1CCC2F84"/>
    <w:lvl w:ilvl="0" w:tplc="0BBCAE5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8706E25"/>
    <w:multiLevelType w:val="hybridMultilevel"/>
    <w:tmpl w:val="A24CE7AA"/>
    <w:lvl w:ilvl="0" w:tplc="964EA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96920F6"/>
    <w:multiLevelType w:val="hybridMultilevel"/>
    <w:tmpl w:val="805A5B78"/>
    <w:lvl w:ilvl="0" w:tplc="D2FE02A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3A3F4D60"/>
    <w:multiLevelType w:val="hybridMultilevel"/>
    <w:tmpl w:val="A24CE7AA"/>
    <w:lvl w:ilvl="0" w:tplc="964EA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18E2B8D"/>
    <w:multiLevelType w:val="hybridMultilevel"/>
    <w:tmpl w:val="C1DEE7B8"/>
    <w:lvl w:ilvl="0" w:tplc="4E1CF66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515042B"/>
    <w:multiLevelType w:val="hybridMultilevel"/>
    <w:tmpl w:val="7A7457D4"/>
    <w:lvl w:ilvl="0" w:tplc="A8E02F3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55D422F"/>
    <w:multiLevelType w:val="hybridMultilevel"/>
    <w:tmpl w:val="80E69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EA7BE7"/>
    <w:multiLevelType w:val="hybridMultilevel"/>
    <w:tmpl w:val="B86453B6"/>
    <w:lvl w:ilvl="0" w:tplc="E5129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95E55FE"/>
    <w:multiLevelType w:val="hybridMultilevel"/>
    <w:tmpl w:val="04FA4CA2"/>
    <w:lvl w:ilvl="0" w:tplc="FC1684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4EDA521E"/>
    <w:multiLevelType w:val="hybridMultilevel"/>
    <w:tmpl w:val="98EC221C"/>
    <w:lvl w:ilvl="0" w:tplc="16B0E67A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569C7733"/>
    <w:multiLevelType w:val="hybridMultilevel"/>
    <w:tmpl w:val="82F4320C"/>
    <w:lvl w:ilvl="0" w:tplc="0F9A0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6D0DF8"/>
    <w:multiLevelType w:val="hybridMultilevel"/>
    <w:tmpl w:val="3F12F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06068"/>
    <w:multiLevelType w:val="hybridMultilevel"/>
    <w:tmpl w:val="792859C2"/>
    <w:lvl w:ilvl="0" w:tplc="82D25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C23DFE"/>
    <w:multiLevelType w:val="hybridMultilevel"/>
    <w:tmpl w:val="C23E4CEC"/>
    <w:lvl w:ilvl="0" w:tplc="AF004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AAF2790"/>
    <w:multiLevelType w:val="multilevel"/>
    <w:tmpl w:val="3F1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BC4D79"/>
    <w:multiLevelType w:val="hybridMultilevel"/>
    <w:tmpl w:val="4E50CE5A"/>
    <w:lvl w:ilvl="0" w:tplc="3D7E8E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5FE36391"/>
    <w:multiLevelType w:val="singleLevel"/>
    <w:tmpl w:val="0722EE34"/>
    <w:lvl w:ilvl="0">
      <w:numFmt w:val="bullet"/>
      <w:lvlText w:val="-"/>
      <w:lvlJc w:val="left"/>
      <w:pPr>
        <w:tabs>
          <w:tab w:val="num" w:pos="945"/>
        </w:tabs>
        <w:ind w:left="945" w:hanging="645"/>
      </w:pPr>
      <w:rPr>
        <w:rFonts w:hint="default"/>
      </w:rPr>
    </w:lvl>
  </w:abstractNum>
  <w:abstractNum w:abstractNumId="38">
    <w:nsid w:val="63D06366"/>
    <w:multiLevelType w:val="hybridMultilevel"/>
    <w:tmpl w:val="F8B4D2A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85B31DE"/>
    <w:multiLevelType w:val="hybridMultilevel"/>
    <w:tmpl w:val="800E00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CF1642"/>
    <w:multiLevelType w:val="hybridMultilevel"/>
    <w:tmpl w:val="EDCA1770"/>
    <w:lvl w:ilvl="0" w:tplc="6C509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B06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2">
    <w:nsid w:val="7C0769C4"/>
    <w:multiLevelType w:val="hybridMultilevel"/>
    <w:tmpl w:val="747E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807D5E"/>
    <w:multiLevelType w:val="hybridMultilevel"/>
    <w:tmpl w:val="8F30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5"/>
  </w:num>
  <w:num w:numId="4">
    <w:abstractNumId w:val="39"/>
  </w:num>
  <w:num w:numId="5">
    <w:abstractNumId w:val="19"/>
  </w:num>
  <w:num w:numId="6">
    <w:abstractNumId w:val="25"/>
  </w:num>
  <w:num w:numId="7">
    <w:abstractNumId w:val="5"/>
  </w:num>
  <w:num w:numId="8">
    <w:abstractNumId w:val="36"/>
  </w:num>
  <w:num w:numId="9">
    <w:abstractNumId w:val="29"/>
  </w:num>
  <w:num w:numId="10">
    <w:abstractNumId w:val="6"/>
  </w:num>
  <w:num w:numId="11">
    <w:abstractNumId w:val="20"/>
  </w:num>
  <w:num w:numId="12">
    <w:abstractNumId w:val="41"/>
    <w:lvlOverride w:ilvl="0">
      <w:startOverride w:val="1"/>
    </w:lvlOverride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33"/>
  </w:num>
  <w:num w:numId="18">
    <w:abstractNumId w:val="40"/>
  </w:num>
  <w:num w:numId="19">
    <w:abstractNumId w:val="31"/>
  </w:num>
  <w:num w:numId="20">
    <w:abstractNumId w:val="43"/>
  </w:num>
  <w:num w:numId="21">
    <w:abstractNumId w:val="10"/>
  </w:num>
  <w:num w:numId="22">
    <w:abstractNumId w:val="15"/>
  </w:num>
  <w:num w:numId="23">
    <w:abstractNumId w:val="18"/>
  </w:num>
  <w:num w:numId="24">
    <w:abstractNumId w:val="14"/>
  </w:num>
  <w:num w:numId="25">
    <w:abstractNumId w:val="9"/>
  </w:num>
  <w:num w:numId="26">
    <w:abstractNumId w:val="42"/>
  </w:num>
  <w:num w:numId="27">
    <w:abstractNumId w:val="37"/>
  </w:num>
  <w:num w:numId="28">
    <w:abstractNumId w:val="16"/>
  </w:num>
  <w:num w:numId="29">
    <w:abstractNumId w:val="26"/>
  </w:num>
  <w:num w:numId="30">
    <w:abstractNumId w:val="17"/>
  </w:num>
  <w:num w:numId="31">
    <w:abstractNumId w:val="7"/>
  </w:num>
  <w:num w:numId="32">
    <w:abstractNumId w:val="23"/>
  </w:num>
  <w:num w:numId="33">
    <w:abstractNumId w:val="24"/>
  </w:num>
  <w:num w:numId="34">
    <w:abstractNumId w:val="3"/>
  </w:num>
  <w:num w:numId="35">
    <w:abstractNumId w:val="28"/>
  </w:num>
  <w:num w:numId="36">
    <w:abstractNumId w:val="38"/>
  </w:num>
  <w:num w:numId="37">
    <w:abstractNumId w:val="12"/>
  </w:num>
  <w:num w:numId="38">
    <w:abstractNumId w:val="22"/>
  </w:num>
  <w:num w:numId="39">
    <w:abstractNumId w:val="0"/>
  </w:num>
  <w:num w:numId="40">
    <w:abstractNumId w:val="11"/>
  </w:num>
  <w:num w:numId="41">
    <w:abstractNumId w:val="1"/>
  </w:num>
  <w:num w:numId="42">
    <w:abstractNumId w:val="2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39"/>
    <w:rsid w:val="00014B8B"/>
    <w:rsid w:val="00037787"/>
    <w:rsid w:val="0005546B"/>
    <w:rsid w:val="00062F59"/>
    <w:rsid w:val="00086B73"/>
    <w:rsid w:val="000B330B"/>
    <w:rsid w:val="000C31FC"/>
    <w:rsid w:val="000E28FB"/>
    <w:rsid w:val="000E5533"/>
    <w:rsid w:val="000F55D4"/>
    <w:rsid w:val="001844C5"/>
    <w:rsid w:val="001B4782"/>
    <w:rsid w:val="002176BF"/>
    <w:rsid w:val="00254278"/>
    <w:rsid w:val="002668F2"/>
    <w:rsid w:val="00277B84"/>
    <w:rsid w:val="002E25DF"/>
    <w:rsid w:val="002E65ED"/>
    <w:rsid w:val="003652C6"/>
    <w:rsid w:val="00380FAF"/>
    <w:rsid w:val="003A4051"/>
    <w:rsid w:val="003D083A"/>
    <w:rsid w:val="003E2F9E"/>
    <w:rsid w:val="003F49BB"/>
    <w:rsid w:val="003F5310"/>
    <w:rsid w:val="003F73F5"/>
    <w:rsid w:val="00434780"/>
    <w:rsid w:val="00455BEA"/>
    <w:rsid w:val="004D2539"/>
    <w:rsid w:val="004D57E6"/>
    <w:rsid w:val="00513BA6"/>
    <w:rsid w:val="005A25D2"/>
    <w:rsid w:val="005C425E"/>
    <w:rsid w:val="005D73F3"/>
    <w:rsid w:val="005E48F7"/>
    <w:rsid w:val="005E61EA"/>
    <w:rsid w:val="00604D56"/>
    <w:rsid w:val="0061097A"/>
    <w:rsid w:val="00617204"/>
    <w:rsid w:val="006378C2"/>
    <w:rsid w:val="006B2126"/>
    <w:rsid w:val="006F0CAF"/>
    <w:rsid w:val="00743F08"/>
    <w:rsid w:val="007A5577"/>
    <w:rsid w:val="007B3DF9"/>
    <w:rsid w:val="00850D70"/>
    <w:rsid w:val="0085494E"/>
    <w:rsid w:val="00883DD8"/>
    <w:rsid w:val="008928D1"/>
    <w:rsid w:val="008C38D6"/>
    <w:rsid w:val="008D12CB"/>
    <w:rsid w:val="008E295F"/>
    <w:rsid w:val="00920E81"/>
    <w:rsid w:val="009376D9"/>
    <w:rsid w:val="009B7884"/>
    <w:rsid w:val="009E114B"/>
    <w:rsid w:val="009E1520"/>
    <w:rsid w:val="009F6DF1"/>
    <w:rsid w:val="00A072D6"/>
    <w:rsid w:val="00A64337"/>
    <w:rsid w:val="00A85071"/>
    <w:rsid w:val="00A93A4B"/>
    <w:rsid w:val="00AA1683"/>
    <w:rsid w:val="00B14FFB"/>
    <w:rsid w:val="00B43E4B"/>
    <w:rsid w:val="00B77D40"/>
    <w:rsid w:val="00BC4749"/>
    <w:rsid w:val="00BD7AA3"/>
    <w:rsid w:val="00C07239"/>
    <w:rsid w:val="00C31E3B"/>
    <w:rsid w:val="00CD0442"/>
    <w:rsid w:val="00CD5F1D"/>
    <w:rsid w:val="00CF5622"/>
    <w:rsid w:val="00CF7A7D"/>
    <w:rsid w:val="00D359C3"/>
    <w:rsid w:val="00DD35A9"/>
    <w:rsid w:val="00DD46C0"/>
    <w:rsid w:val="00E1248A"/>
    <w:rsid w:val="00E63C6D"/>
    <w:rsid w:val="00E708F0"/>
    <w:rsid w:val="00E9323B"/>
    <w:rsid w:val="00E972BE"/>
    <w:rsid w:val="00EE325A"/>
    <w:rsid w:val="00F019CE"/>
    <w:rsid w:val="00F04053"/>
    <w:rsid w:val="00F5776E"/>
    <w:rsid w:val="00F70A5F"/>
    <w:rsid w:val="00F91136"/>
    <w:rsid w:val="00FB06C7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7B8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94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D2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D2539"/>
    <w:pPr>
      <w:keepNext/>
      <w:jc w:val="both"/>
      <w:outlineLvl w:val="3"/>
    </w:pPr>
    <w:rPr>
      <w:szCs w:val="20"/>
      <w:lang w:val="ru-RU"/>
    </w:rPr>
  </w:style>
  <w:style w:type="paragraph" w:styleId="6">
    <w:name w:val="heading 6"/>
    <w:basedOn w:val="a"/>
    <w:next w:val="a"/>
    <w:qFormat/>
    <w:rsid w:val="004D2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D2539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customStyle="1" w:styleId="11">
    <w:name w:val="1"/>
    <w:basedOn w:val="a"/>
    <w:rsid w:val="004D2539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D2539"/>
    <w:pPr>
      <w:ind w:left="720"/>
      <w:contextualSpacing/>
    </w:pPr>
    <w:rPr>
      <w:sz w:val="24"/>
      <w:szCs w:val="24"/>
      <w:lang w:val="ru-RU"/>
    </w:rPr>
  </w:style>
  <w:style w:type="paragraph" w:styleId="a4">
    <w:name w:val="Body Text"/>
    <w:basedOn w:val="a"/>
    <w:rsid w:val="004D2539"/>
    <w:pPr>
      <w:jc w:val="both"/>
    </w:pPr>
    <w:rPr>
      <w:sz w:val="32"/>
      <w:szCs w:val="20"/>
    </w:rPr>
  </w:style>
  <w:style w:type="paragraph" w:styleId="HTML">
    <w:name w:val="HTML Preformatted"/>
    <w:basedOn w:val="a"/>
    <w:rsid w:val="004D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table" w:styleId="a5">
    <w:name w:val="Table Grid"/>
    <w:basedOn w:val="a1"/>
    <w:rsid w:val="004D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D25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footer"/>
    <w:basedOn w:val="a"/>
    <w:rsid w:val="004D253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longtext">
    <w:name w:val="long_text"/>
    <w:rsid w:val="004D2539"/>
    <w:rPr>
      <w:rFonts w:cs="Times New Roman"/>
    </w:rPr>
  </w:style>
  <w:style w:type="character" w:styleId="a8">
    <w:name w:val="Strong"/>
    <w:qFormat/>
    <w:rsid w:val="004D2539"/>
    <w:rPr>
      <w:b/>
      <w:bCs/>
    </w:rPr>
  </w:style>
  <w:style w:type="paragraph" w:customStyle="1" w:styleId="a9">
    <w:name w:val="Знак"/>
    <w:basedOn w:val="a"/>
    <w:rsid w:val="004D2539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4D2539"/>
    <w:pPr>
      <w:spacing w:after="120"/>
      <w:ind w:left="283"/>
    </w:pPr>
  </w:style>
  <w:style w:type="paragraph" w:styleId="ab">
    <w:name w:val="Normal Indent"/>
    <w:basedOn w:val="a"/>
    <w:rsid w:val="004D2539"/>
    <w:pPr>
      <w:ind w:left="708"/>
    </w:pPr>
    <w:rPr>
      <w:rFonts w:eastAsia="Calibri"/>
      <w:sz w:val="24"/>
      <w:szCs w:val="24"/>
      <w:lang w:val="ru-RU"/>
    </w:rPr>
  </w:style>
  <w:style w:type="character" w:styleId="ac">
    <w:name w:val="Hyperlink"/>
    <w:rsid w:val="004D2539"/>
    <w:rPr>
      <w:color w:val="0000FF"/>
      <w:u w:val="single"/>
    </w:rPr>
  </w:style>
  <w:style w:type="paragraph" w:customStyle="1" w:styleId="Default">
    <w:name w:val="Default"/>
    <w:rsid w:val="004D25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customStyle="1" w:styleId="12">
    <w:name w:val="Абзац списка1"/>
    <w:basedOn w:val="a"/>
    <w:rsid w:val="004D2539"/>
    <w:pPr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d">
    <w:name w:val="Balloon Text"/>
    <w:basedOn w:val="a"/>
    <w:link w:val="ae"/>
    <w:rsid w:val="000C31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C31FC"/>
    <w:rPr>
      <w:rFonts w:ascii="Tahoma" w:hAnsi="Tahoma" w:cs="Tahoma"/>
      <w:sz w:val="16"/>
      <w:szCs w:val="16"/>
      <w:lang w:val="uk-UA"/>
    </w:rPr>
  </w:style>
  <w:style w:type="character" w:styleId="af">
    <w:name w:val="FollowedHyperlink"/>
    <w:basedOn w:val="a0"/>
    <w:rsid w:val="000E5533"/>
    <w:rPr>
      <w:color w:val="800080" w:themeColor="followedHyperlink"/>
      <w:u w:val="single"/>
    </w:rPr>
  </w:style>
  <w:style w:type="character" w:styleId="af0">
    <w:name w:val="page number"/>
    <w:basedOn w:val="a0"/>
    <w:rsid w:val="00883DD8"/>
  </w:style>
  <w:style w:type="paragraph" w:styleId="2">
    <w:name w:val="Body Text 2"/>
    <w:basedOn w:val="a"/>
    <w:link w:val="20"/>
    <w:rsid w:val="00513B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3BA6"/>
    <w:rPr>
      <w:sz w:val="28"/>
      <w:szCs w:val="28"/>
    </w:rPr>
  </w:style>
  <w:style w:type="paragraph" w:customStyle="1" w:styleId="21">
    <w:name w:val="Основной текст 21"/>
    <w:basedOn w:val="a"/>
    <w:rsid w:val="00513BA6"/>
    <w:pPr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94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D2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D2539"/>
    <w:pPr>
      <w:keepNext/>
      <w:jc w:val="both"/>
      <w:outlineLvl w:val="3"/>
    </w:pPr>
    <w:rPr>
      <w:szCs w:val="20"/>
      <w:lang w:val="ru-RU"/>
    </w:rPr>
  </w:style>
  <w:style w:type="paragraph" w:styleId="6">
    <w:name w:val="heading 6"/>
    <w:basedOn w:val="a"/>
    <w:next w:val="a"/>
    <w:qFormat/>
    <w:rsid w:val="004D2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D2539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customStyle="1" w:styleId="11">
    <w:name w:val="1"/>
    <w:basedOn w:val="a"/>
    <w:rsid w:val="004D2539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D2539"/>
    <w:pPr>
      <w:ind w:left="720"/>
      <w:contextualSpacing/>
    </w:pPr>
    <w:rPr>
      <w:sz w:val="24"/>
      <w:szCs w:val="24"/>
      <w:lang w:val="ru-RU"/>
    </w:rPr>
  </w:style>
  <w:style w:type="paragraph" w:styleId="a4">
    <w:name w:val="Body Text"/>
    <w:basedOn w:val="a"/>
    <w:rsid w:val="004D2539"/>
    <w:pPr>
      <w:jc w:val="both"/>
    </w:pPr>
    <w:rPr>
      <w:sz w:val="32"/>
      <w:szCs w:val="20"/>
    </w:rPr>
  </w:style>
  <w:style w:type="paragraph" w:styleId="HTML">
    <w:name w:val="HTML Preformatted"/>
    <w:basedOn w:val="a"/>
    <w:rsid w:val="004D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table" w:styleId="a5">
    <w:name w:val="Table Grid"/>
    <w:basedOn w:val="a1"/>
    <w:rsid w:val="004D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D25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footer"/>
    <w:basedOn w:val="a"/>
    <w:rsid w:val="004D253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longtext">
    <w:name w:val="long_text"/>
    <w:rsid w:val="004D2539"/>
    <w:rPr>
      <w:rFonts w:cs="Times New Roman"/>
    </w:rPr>
  </w:style>
  <w:style w:type="character" w:styleId="a8">
    <w:name w:val="Strong"/>
    <w:qFormat/>
    <w:rsid w:val="004D2539"/>
    <w:rPr>
      <w:b/>
      <w:bCs/>
    </w:rPr>
  </w:style>
  <w:style w:type="paragraph" w:customStyle="1" w:styleId="a9">
    <w:name w:val="Знак"/>
    <w:basedOn w:val="a"/>
    <w:rsid w:val="004D2539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4D2539"/>
    <w:pPr>
      <w:spacing w:after="120"/>
      <w:ind w:left="283"/>
    </w:pPr>
  </w:style>
  <w:style w:type="paragraph" w:styleId="ab">
    <w:name w:val="Normal Indent"/>
    <w:basedOn w:val="a"/>
    <w:rsid w:val="004D2539"/>
    <w:pPr>
      <w:ind w:left="708"/>
    </w:pPr>
    <w:rPr>
      <w:rFonts w:eastAsia="Calibri"/>
      <w:sz w:val="24"/>
      <w:szCs w:val="24"/>
      <w:lang w:val="ru-RU"/>
    </w:rPr>
  </w:style>
  <w:style w:type="character" w:styleId="ac">
    <w:name w:val="Hyperlink"/>
    <w:rsid w:val="004D2539"/>
    <w:rPr>
      <w:color w:val="0000FF"/>
      <w:u w:val="single"/>
    </w:rPr>
  </w:style>
  <w:style w:type="paragraph" w:customStyle="1" w:styleId="Default">
    <w:name w:val="Default"/>
    <w:rsid w:val="004D25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customStyle="1" w:styleId="12">
    <w:name w:val="Абзац списка1"/>
    <w:basedOn w:val="a"/>
    <w:rsid w:val="004D2539"/>
    <w:pPr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d">
    <w:name w:val="Balloon Text"/>
    <w:basedOn w:val="a"/>
    <w:link w:val="ae"/>
    <w:rsid w:val="000C31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C31FC"/>
    <w:rPr>
      <w:rFonts w:ascii="Tahoma" w:hAnsi="Tahoma" w:cs="Tahoma"/>
      <w:sz w:val="16"/>
      <w:szCs w:val="16"/>
      <w:lang w:val="uk-UA"/>
    </w:rPr>
  </w:style>
  <w:style w:type="character" w:styleId="af">
    <w:name w:val="FollowedHyperlink"/>
    <w:basedOn w:val="a0"/>
    <w:rsid w:val="000E5533"/>
    <w:rPr>
      <w:color w:val="800080" w:themeColor="followedHyperlink"/>
      <w:u w:val="single"/>
    </w:rPr>
  </w:style>
  <w:style w:type="character" w:styleId="af0">
    <w:name w:val="page number"/>
    <w:basedOn w:val="a0"/>
    <w:rsid w:val="00883DD8"/>
  </w:style>
  <w:style w:type="paragraph" w:styleId="2">
    <w:name w:val="Body Text 2"/>
    <w:basedOn w:val="a"/>
    <w:link w:val="20"/>
    <w:rsid w:val="00513B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3BA6"/>
    <w:rPr>
      <w:sz w:val="28"/>
      <w:szCs w:val="28"/>
    </w:rPr>
  </w:style>
  <w:style w:type="paragraph" w:customStyle="1" w:styleId="21">
    <w:name w:val="Основной текст 21"/>
    <w:basedOn w:val="a"/>
    <w:rsid w:val="00513BA6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romin.pat.u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209F-A2F8-A74B-92D3-C0AA1D6F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1408</Words>
  <Characters>8032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6</vt:lpstr>
    </vt:vector>
  </TitlesOfParts>
  <Company>JSC VOZKO</Company>
  <LinksUpToDate>false</LinksUpToDate>
  <CharactersWithSpaces>9422</CharactersWithSpaces>
  <SharedDoc>false</SharedDoc>
  <HLinks>
    <vt:vector size="6" baseType="variant">
      <vt:variant>
        <vt:i4>6094857</vt:i4>
      </vt:variant>
      <vt:variant>
        <vt:i4>0</vt:i4>
      </vt:variant>
      <vt:variant>
        <vt:i4>0</vt:i4>
      </vt:variant>
      <vt:variant>
        <vt:i4>5</vt:i4>
      </vt:variant>
      <vt:variant>
        <vt:lpwstr>http://promin.pat.ua/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6</dc:title>
  <dc:creator>Вагина Т.А.</dc:creator>
  <cp:lastModifiedBy>1</cp:lastModifiedBy>
  <cp:revision>4</cp:revision>
  <cp:lastPrinted>2018-03-21T12:09:00Z</cp:lastPrinted>
  <dcterms:created xsi:type="dcterms:W3CDTF">2018-05-16T06:35:00Z</dcterms:created>
  <dcterms:modified xsi:type="dcterms:W3CDTF">2018-05-17T06:12:00Z</dcterms:modified>
</cp:coreProperties>
</file>